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38" w:rsidRPr="007862C5" w:rsidRDefault="001A2A38" w:rsidP="001A2A38">
      <w:pPr>
        <w:spacing w:line="620" w:lineRule="exact"/>
        <w:jc w:val="center"/>
        <w:rPr>
          <w:rFonts w:ascii="Times New Roman" w:eastAsia="仿宋_GB2312" w:hAnsi="Times New Roman" w:cs="Times New Roman" w:hint="eastAsia"/>
          <w:color w:val="000000" w:themeColor="text1"/>
          <w:sz w:val="32"/>
          <w:szCs w:val="32"/>
        </w:rPr>
      </w:pPr>
      <w:bookmarkStart w:id="0" w:name="_GoBack"/>
      <w:bookmarkEnd w:id="0"/>
    </w:p>
    <w:p w:rsidR="001A2A38" w:rsidRPr="007862C5" w:rsidRDefault="001A2A38" w:rsidP="001A2A38">
      <w:pPr>
        <w:spacing w:line="620" w:lineRule="exact"/>
        <w:jc w:val="center"/>
        <w:rPr>
          <w:rFonts w:ascii="Times New Roman" w:eastAsia="仿宋_GB2312" w:hAnsi="Times New Roman" w:cs="Times New Roman"/>
          <w:color w:val="000000" w:themeColor="text1"/>
          <w:sz w:val="32"/>
          <w:szCs w:val="32"/>
        </w:rPr>
      </w:pPr>
    </w:p>
    <w:p w:rsidR="00C93F49" w:rsidRPr="007862C5" w:rsidRDefault="00C93F49" w:rsidP="001A2A38">
      <w:pPr>
        <w:spacing w:line="620" w:lineRule="exact"/>
        <w:jc w:val="center"/>
        <w:rPr>
          <w:rFonts w:ascii="方正小标宋简体" w:eastAsia="方正小标宋简体" w:hAnsi="Times New Roman" w:cs="Times New Roman"/>
          <w:color w:val="000000" w:themeColor="text1"/>
          <w:sz w:val="44"/>
          <w:szCs w:val="44"/>
        </w:rPr>
      </w:pPr>
      <w:r w:rsidRPr="007862C5">
        <w:rPr>
          <w:rFonts w:ascii="方正小标宋简体" w:eastAsia="方正小标宋简体" w:hAnsi="Times New Roman" w:cs="Times New Roman" w:hint="eastAsia"/>
          <w:color w:val="000000" w:themeColor="text1"/>
          <w:sz w:val="44"/>
          <w:szCs w:val="44"/>
        </w:rPr>
        <w:t>同心同向  砥砺前行</w:t>
      </w:r>
    </w:p>
    <w:p w:rsidR="00C93F49" w:rsidRPr="007862C5" w:rsidRDefault="00C93F49" w:rsidP="001A2A38">
      <w:pPr>
        <w:spacing w:line="620" w:lineRule="exact"/>
        <w:jc w:val="center"/>
        <w:rPr>
          <w:rFonts w:ascii="方正小标宋简体" w:eastAsia="方正小标宋简体" w:hAnsi="Times New Roman" w:cs="Times New Roman"/>
          <w:color w:val="000000" w:themeColor="text1"/>
          <w:sz w:val="44"/>
          <w:szCs w:val="44"/>
        </w:rPr>
      </w:pPr>
      <w:r w:rsidRPr="007862C5">
        <w:rPr>
          <w:rFonts w:ascii="方正小标宋简体" w:eastAsia="方正小标宋简体" w:hAnsi="Times New Roman" w:cs="Times New Roman" w:hint="eastAsia"/>
          <w:color w:val="000000" w:themeColor="text1"/>
          <w:sz w:val="44"/>
          <w:szCs w:val="44"/>
        </w:rPr>
        <w:t>全面推动湖南高等职业教育特色发展</w:t>
      </w:r>
    </w:p>
    <w:p w:rsidR="00C93F49" w:rsidRPr="007862C5" w:rsidRDefault="00C93F49" w:rsidP="001A2A38">
      <w:pPr>
        <w:spacing w:line="620" w:lineRule="exact"/>
        <w:jc w:val="center"/>
        <w:outlineLvl w:val="0"/>
        <w:rPr>
          <w:rFonts w:ascii="Times New Roman" w:eastAsia="楷体_GB2312" w:hAnsi="Times New Roman" w:cs="Times New Roman"/>
          <w:b/>
          <w:color w:val="000000" w:themeColor="text1"/>
          <w:sz w:val="32"/>
          <w:szCs w:val="32"/>
        </w:rPr>
      </w:pPr>
      <w:r w:rsidRPr="007862C5">
        <w:rPr>
          <w:rFonts w:ascii="Times New Roman" w:eastAsia="楷体_GB2312" w:hAnsi="Times New Roman" w:cs="Times New Roman"/>
          <w:b/>
          <w:color w:val="000000" w:themeColor="text1"/>
          <w:sz w:val="32"/>
          <w:szCs w:val="32"/>
        </w:rPr>
        <w:t>——</w:t>
      </w:r>
      <w:r w:rsidRPr="007862C5">
        <w:rPr>
          <w:rFonts w:ascii="Times New Roman" w:eastAsia="楷体_GB2312" w:hAnsi="Times New Roman" w:cs="Times New Roman"/>
          <w:b/>
          <w:color w:val="000000" w:themeColor="text1"/>
          <w:sz w:val="32"/>
          <w:szCs w:val="32"/>
        </w:rPr>
        <w:t>在全省高等职业教育特色发展推进会上的工作报告</w:t>
      </w:r>
    </w:p>
    <w:p w:rsidR="00C37F96" w:rsidRPr="007862C5" w:rsidRDefault="00C37F96" w:rsidP="001A2A38">
      <w:pPr>
        <w:spacing w:line="620" w:lineRule="exact"/>
        <w:jc w:val="center"/>
        <w:rPr>
          <w:rFonts w:ascii="Times New Roman" w:eastAsia="楷体_GB2312" w:hAnsi="Times New Roman" w:cs="Times New Roman"/>
          <w:b/>
          <w:bCs/>
          <w:color w:val="000000" w:themeColor="text1"/>
          <w:sz w:val="32"/>
          <w:szCs w:val="32"/>
        </w:rPr>
      </w:pPr>
    </w:p>
    <w:p w:rsidR="00C93F49" w:rsidRPr="007862C5" w:rsidRDefault="00C93F49" w:rsidP="001A2A38">
      <w:pPr>
        <w:spacing w:line="620" w:lineRule="exact"/>
        <w:jc w:val="center"/>
        <w:rPr>
          <w:rFonts w:ascii="Times New Roman" w:eastAsia="楷体_GB2312" w:hAnsi="Times New Roman" w:cs="Times New Roman"/>
          <w:b/>
          <w:bCs/>
          <w:color w:val="000000" w:themeColor="text1"/>
          <w:sz w:val="32"/>
          <w:szCs w:val="32"/>
        </w:rPr>
      </w:pPr>
      <w:r w:rsidRPr="007862C5">
        <w:rPr>
          <w:rFonts w:ascii="Times New Roman" w:eastAsia="楷体_GB2312" w:hAnsi="Times New Roman" w:cs="Times New Roman"/>
          <w:b/>
          <w:bCs/>
          <w:color w:val="000000" w:themeColor="text1"/>
          <w:sz w:val="32"/>
          <w:szCs w:val="32"/>
        </w:rPr>
        <w:t>省教育厅副厅长</w:t>
      </w:r>
      <w:r w:rsidR="001A2A38" w:rsidRPr="007862C5">
        <w:rPr>
          <w:rFonts w:ascii="Times New Roman" w:eastAsia="楷体_GB2312" w:hAnsi="Times New Roman" w:cs="Times New Roman" w:hint="eastAsia"/>
          <w:b/>
          <w:bCs/>
          <w:color w:val="000000" w:themeColor="text1"/>
          <w:sz w:val="32"/>
          <w:szCs w:val="32"/>
        </w:rPr>
        <w:t xml:space="preserve">　</w:t>
      </w:r>
      <w:r w:rsidRPr="007862C5">
        <w:rPr>
          <w:rFonts w:ascii="Times New Roman" w:eastAsia="楷体_GB2312" w:hAnsi="Times New Roman" w:cs="Times New Roman"/>
          <w:b/>
          <w:bCs/>
          <w:color w:val="000000" w:themeColor="text1"/>
          <w:sz w:val="32"/>
          <w:szCs w:val="32"/>
        </w:rPr>
        <w:t>应若平</w:t>
      </w:r>
    </w:p>
    <w:p w:rsidR="00C93F49" w:rsidRPr="007862C5" w:rsidRDefault="00C93F49" w:rsidP="001A2A38">
      <w:pPr>
        <w:spacing w:line="620" w:lineRule="exact"/>
        <w:jc w:val="center"/>
        <w:rPr>
          <w:rFonts w:ascii="Times New Roman" w:eastAsia="楷体_GB2312" w:hAnsi="Times New Roman" w:cs="Times New Roman"/>
          <w:b/>
          <w:bCs/>
          <w:color w:val="000000" w:themeColor="text1"/>
          <w:sz w:val="32"/>
          <w:szCs w:val="32"/>
        </w:rPr>
      </w:pPr>
      <w:r w:rsidRPr="007862C5">
        <w:rPr>
          <w:rFonts w:ascii="Times New Roman" w:eastAsia="楷体_GB2312" w:hAnsi="Times New Roman" w:cs="Times New Roman"/>
          <w:b/>
          <w:bCs/>
          <w:color w:val="000000" w:themeColor="text1"/>
          <w:sz w:val="32"/>
          <w:szCs w:val="32"/>
        </w:rPr>
        <w:t>（</w:t>
      </w:r>
      <w:r w:rsidRPr="007862C5">
        <w:rPr>
          <w:rFonts w:ascii="Times New Roman" w:eastAsia="楷体_GB2312" w:hAnsi="Times New Roman" w:cs="Times New Roman"/>
          <w:b/>
          <w:bCs/>
          <w:color w:val="000000" w:themeColor="text1"/>
          <w:sz w:val="32"/>
          <w:szCs w:val="32"/>
        </w:rPr>
        <w:t>2018</w:t>
      </w:r>
      <w:r w:rsidRPr="007862C5">
        <w:rPr>
          <w:rFonts w:ascii="Times New Roman" w:eastAsia="楷体_GB2312" w:hAnsi="Times New Roman" w:cs="Times New Roman"/>
          <w:b/>
          <w:bCs/>
          <w:color w:val="000000" w:themeColor="text1"/>
          <w:sz w:val="32"/>
          <w:szCs w:val="32"/>
        </w:rPr>
        <w:t>年</w:t>
      </w:r>
      <w:r w:rsidRPr="007862C5">
        <w:rPr>
          <w:rFonts w:ascii="Times New Roman" w:eastAsia="楷体_GB2312" w:hAnsi="Times New Roman" w:cs="Times New Roman"/>
          <w:b/>
          <w:bCs/>
          <w:color w:val="000000" w:themeColor="text1"/>
          <w:sz w:val="32"/>
          <w:szCs w:val="32"/>
        </w:rPr>
        <w:t>2</w:t>
      </w:r>
      <w:r w:rsidRPr="007862C5">
        <w:rPr>
          <w:rFonts w:ascii="Times New Roman" w:eastAsia="楷体_GB2312" w:hAnsi="Times New Roman" w:cs="Times New Roman"/>
          <w:b/>
          <w:bCs/>
          <w:color w:val="000000" w:themeColor="text1"/>
          <w:sz w:val="32"/>
          <w:szCs w:val="32"/>
        </w:rPr>
        <w:t>月</w:t>
      </w:r>
      <w:r w:rsidRPr="007862C5">
        <w:rPr>
          <w:rFonts w:ascii="Times New Roman" w:eastAsia="楷体_GB2312" w:hAnsi="Times New Roman" w:cs="Times New Roman"/>
          <w:b/>
          <w:bCs/>
          <w:color w:val="000000" w:themeColor="text1"/>
          <w:sz w:val="32"/>
          <w:szCs w:val="32"/>
        </w:rPr>
        <w:t>28</w:t>
      </w:r>
      <w:r w:rsidRPr="007862C5">
        <w:rPr>
          <w:rFonts w:ascii="Times New Roman" w:eastAsia="楷体_GB2312" w:hAnsi="Times New Roman" w:cs="Times New Roman"/>
          <w:b/>
          <w:bCs/>
          <w:color w:val="000000" w:themeColor="text1"/>
          <w:sz w:val="32"/>
          <w:szCs w:val="32"/>
        </w:rPr>
        <w:t>日）</w:t>
      </w:r>
    </w:p>
    <w:p w:rsidR="00C93F49" w:rsidRPr="007862C5" w:rsidRDefault="00C93F49" w:rsidP="001A2A38">
      <w:pPr>
        <w:spacing w:line="620" w:lineRule="exact"/>
        <w:rPr>
          <w:rFonts w:ascii="Times New Roman" w:eastAsia="仿宋_GB2312" w:hAnsi="Times New Roman" w:cs="Times New Roman"/>
          <w:b/>
          <w:bCs/>
          <w:color w:val="000000" w:themeColor="text1"/>
          <w:sz w:val="32"/>
          <w:szCs w:val="32"/>
        </w:rPr>
      </w:pPr>
    </w:p>
    <w:p w:rsidR="00C93F49" w:rsidRPr="007862C5" w:rsidRDefault="00C93F49" w:rsidP="001A2A38">
      <w:pPr>
        <w:spacing w:line="620" w:lineRule="exact"/>
        <w:rPr>
          <w:rFonts w:ascii="Times New Roman" w:eastAsia="仿宋_GB2312" w:hAnsi="Times New Roman" w:cs="Times New Roman"/>
          <w:bCs/>
          <w:color w:val="000000" w:themeColor="text1"/>
          <w:sz w:val="32"/>
          <w:szCs w:val="32"/>
        </w:rPr>
      </w:pPr>
      <w:r w:rsidRPr="007862C5">
        <w:rPr>
          <w:rFonts w:ascii="Times New Roman" w:eastAsia="仿宋_GB2312" w:hAnsi="Times New Roman" w:cs="Times New Roman"/>
          <w:bCs/>
          <w:color w:val="000000" w:themeColor="text1"/>
          <w:sz w:val="32"/>
          <w:szCs w:val="32"/>
        </w:rPr>
        <w:t>各位领导、专家，同志们：</w:t>
      </w:r>
    </w:p>
    <w:p w:rsidR="00A4154D" w:rsidRPr="007862C5" w:rsidRDefault="00C93F49"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color w:val="000000" w:themeColor="text1"/>
          <w:sz w:val="32"/>
          <w:szCs w:val="32"/>
        </w:rPr>
        <w:t>大家好！刚刚跨过农历新年，在学习</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十九大</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精神的热潮中，我们召开全省高等职业教育特色发展推进会，</w:t>
      </w:r>
      <w:r w:rsidR="00965F56" w:rsidRPr="007862C5">
        <w:rPr>
          <w:rFonts w:ascii="Times New Roman" w:eastAsia="仿宋_GB2312" w:hAnsi="Times New Roman" w:cs="Times New Roman"/>
          <w:color w:val="000000" w:themeColor="text1"/>
          <w:sz w:val="32"/>
          <w:szCs w:val="32"/>
        </w:rPr>
        <w:t>共同</w:t>
      </w:r>
      <w:r w:rsidRPr="007862C5">
        <w:rPr>
          <w:rFonts w:ascii="Times New Roman" w:eastAsia="仿宋_GB2312" w:hAnsi="Times New Roman" w:cs="Times New Roman"/>
          <w:color w:val="000000" w:themeColor="text1"/>
          <w:sz w:val="32"/>
          <w:szCs w:val="32"/>
        </w:rPr>
        <w:t>谋划推动新时代高等职业教育特色发展，意义非常重大。</w:t>
      </w:r>
      <w:r w:rsidR="00A4154D" w:rsidRPr="007862C5">
        <w:rPr>
          <w:rFonts w:ascii="Times New Roman" w:eastAsia="仿宋_GB2312" w:hAnsi="Times New Roman" w:cs="Times New Roman"/>
          <w:color w:val="000000" w:themeColor="text1"/>
          <w:sz w:val="32"/>
          <w:szCs w:val="32"/>
        </w:rPr>
        <w:t>按照</w:t>
      </w:r>
      <w:r w:rsidR="00965F56" w:rsidRPr="007862C5">
        <w:rPr>
          <w:rFonts w:ascii="Times New Roman" w:eastAsia="仿宋_GB2312" w:hAnsi="Times New Roman" w:cs="Times New Roman"/>
          <w:color w:val="000000" w:themeColor="text1"/>
          <w:sz w:val="32"/>
          <w:szCs w:val="32"/>
        </w:rPr>
        <w:t>新调整</w:t>
      </w:r>
      <w:r w:rsidR="00A4154D" w:rsidRPr="007862C5">
        <w:rPr>
          <w:rFonts w:ascii="Times New Roman" w:eastAsia="仿宋_GB2312" w:hAnsi="Times New Roman" w:cs="Times New Roman"/>
          <w:color w:val="000000" w:themeColor="text1"/>
          <w:sz w:val="32"/>
          <w:szCs w:val="32"/>
        </w:rPr>
        <w:t>处室管理职责分工，中医药高专等</w:t>
      </w:r>
      <w:r w:rsidR="00A4154D" w:rsidRPr="007862C5">
        <w:rPr>
          <w:rFonts w:ascii="Times New Roman" w:eastAsia="仿宋_GB2312" w:hAnsi="Times New Roman" w:cs="Times New Roman"/>
          <w:color w:val="000000" w:themeColor="text1"/>
          <w:sz w:val="32"/>
          <w:szCs w:val="32"/>
        </w:rPr>
        <w:t>5</w:t>
      </w:r>
      <w:r w:rsidR="00A4154D" w:rsidRPr="007862C5">
        <w:rPr>
          <w:rFonts w:ascii="Times New Roman" w:eastAsia="仿宋_GB2312" w:hAnsi="Times New Roman" w:cs="Times New Roman"/>
          <w:color w:val="000000" w:themeColor="text1"/>
          <w:sz w:val="32"/>
          <w:szCs w:val="32"/>
        </w:rPr>
        <w:t>所高专院校正式进入职业教育管理序列，壮大了</w:t>
      </w:r>
      <w:r w:rsidR="003F4177" w:rsidRPr="007862C5">
        <w:rPr>
          <w:rFonts w:ascii="Times New Roman" w:eastAsia="仿宋_GB2312" w:hAnsi="Times New Roman" w:cs="Times New Roman"/>
          <w:color w:val="000000" w:themeColor="text1"/>
          <w:sz w:val="32"/>
          <w:szCs w:val="32"/>
        </w:rPr>
        <w:t>高等职业教育的队伍，</w:t>
      </w:r>
      <w:r w:rsidR="00A4154D" w:rsidRPr="007862C5">
        <w:rPr>
          <w:rFonts w:ascii="Times New Roman" w:eastAsia="仿宋_GB2312" w:hAnsi="Times New Roman" w:cs="Times New Roman"/>
          <w:color w:val="000000" w:themeColor="text1"/>
          <w:sz w:val="32"/>
          <w:szCs w:val="32"/>
        </w:rPr>
        <w:t>在此，我代表湖南省职业教育战线的全体同仁，对</w:t>
      </w:r>
      <w:r w:rsidR="00A4154D" w:rsidRPr="007862C5">
        <w:rPr>
          <w:rFonts w:ascii="Times New Roman" w:eastAsia="仿宋_GB2312" w:hAnsi="Times New Roman" w:cs="Times New Roman"/>
          <w:color w:val="000000" w:themeColor="text1"/>
          <w:sz w:val="32"/>
          <w:szCs w:val="32"/>
        </w:rPr>
        <w:t>5</w:t>
      </w:r>
      <w:r w:rsidR="00A4154D" w:rsidRPr="007862C5">
        <w:rPr>
          <w:rFonts w:ascii="Times New Roman" w:eastAsia="仿宋_GB2312" w:hAnsi="Times New Roman" w:cs="Times New Roman"/>
          <w:color w:val="000000" w:themeColor="text1"/>
          <w:sz w:val="32"/>
          <w:szCs w:val="32"/>
        </w:rPr>
        <w:t>所高专院校的加入表示热烈的欢迎！</w:t>
      </w:r>
      <w:r w:rsidR="00E07339" w:rsidRPr="007862C5">
        <w:rPr>
          <w:rFonts w:ascii="Times New Roman" w:eastAsia="仿宋_GB2312" w:hAnsi="Times New Roman" w:cs="Times New Roman"/>
          <w:color w:val="000000" w:themeColor="text1"/>
          <w:sz w:val="32"/>
          <w:szCs w:val="32"/>
        </w:rPr>
        <w:t>下面，</w:t>
      </w:r>
      <w:r w:rsidR="00965F56" w:rsidRPr="007862C5">
        <w:rPr>
          <w:rFonts w:ascii="Times New Roman" w:eastAsia="仿宋_GB2312" w:hAnsi="Times New Roman" w:cs="Times New Roman"/>
          <w:color w:val="000000" w:themeColor="text1"/>
          <w:sz w:val="32"/>
          <w:szCs w:val="32"/>
        </w:rPr>
        <w:t>我向各位报告工作。</w:t>
      </w:r>
    </w:p>
    <w:p w:rsidR="00C93F49" w:rsidRPr="007862C5" w:rsidRDefault="0097007B" w:rsidP="001A2A38">
      <w:pPr>
        <w:spacing w:line="620" w:lineRule="exact"/>
        <w:ind w:firstLine="646"/>
        <w:outlineLvl w:val="0"/>
        <w:rPr>
          <w:rFonts w:ascii="黑体" w:eastAsia="黑体" w:hAnsi="黑体" w:cs="Times New Roman"/>
          <w:color w:val="000000" w:themeColor="text1"/>
          <w:sz w:val="32"/>
          <w:szCs w:val="32"/>
        </w:rPr>
      </w:pPr>
      <w:r w:rsidRPr="007862C5">
        <w:rPr>
          <w:rFonts w:ascii="黑体" w:eastAsia="黑体" w:hAnsi="黑体" w:cs="Times New Roman"/>
          <w:color w:val="000000" w:themeColor="text1"/>
          <w:sz w:val="32"/>
          <w:szCs w:val="32"/>
        </w:rPr>
        <w:t>一、2017</w:t>
      </w:r>
      <w:r w:rsidR="00965F56" w:rsidRPr="007862C5">
        <w:rPr>
          <w:rFonts w:ascii="黑体" w:eastAsia="黑体" w:hAnsi="黑体" w:cs="Times New Roman"/>
          <w:color w:val="000000" w:themeColor="text1"/>
          <w:sz w:val="32"/>
          <w:szCs w:val="32"/>
        </w:rPr>
        <w:t>年高等职业教育工作回顾</w:t>
      </w:r>
    </w:p>
    <w:p w:rsidR="00A4154D" w:rsidRPr="007862C5" w:rsidRDefault="00C93F49" w:rsidP="001A2A38">
      <w:pPr>
        <w:spacing w:line="620" w:lineRule="exact"/>
        <w:ind w:firstLine="645"/>
        <w:rPr>
          <w:rFonts w:ascii="Times New Roman" w:eastAsia="仿宋_GB2312" w:hAnsi="Times New Roman" w:cs="Times New Roman"/>
          <w:b/>
          <w:color w:val="000000" w:themeColor="text1"/>
          <w:sz w:val="32"/>
          <w:szCs w:val="32"/>
        </w:rPr>
      </w:pPr>
      <w:r w:rsidRPr="007862C5">
        <w:rPr>
          <w:rFonts w:ascii="Times New Roman" w:eastAsia="仿宋_GB2312" w:hAnsi="Times New Roman" w:cs="Times New Roman"/>
          <w:color w:val="000000" w:themeColor="text1"/>
          <w:sz w:val="32"/>
          <w:szCs w:val="32"/>
        </w:rPr>
        <w:t>2017</w:t>
      </w:r>
      <w:r w:rsidRPr="007862C5">
        <w:rPr>
          <w:rFonts w:ascii="Times New Roman" w:eastAsia="仿宋_GB2312" w:hAnsi="Times New Roman" w:cs="Times New Roman"/>
          <w:color w:val="000000" w:themeColor="text1"/>
          <w:sz w:val="32"/>
          <w:szCs w:val="32"/>
        </w:rPr>
        <w:t>年，在厅党组</w:t>
      </w:r>
      <w:r w:rsidR="00D84FE1" w:rsidRPr="007862C5">
        <w:rPr>
          <w:rFonts w:ascii="Times New Roman" w:eastAsia="仿宋_GB2312" w:hAnsi="Times New Roman" w:cs="Times New Roman"/>
          <w:color w:val="000000" w:themeColor="text1"/>
          <w:sz w:val="32"/>
          <w:szCs w:val="32"/>
        </w:rPr>
        <w:t>的正确领导下，在全体高职战线同仁们的共同努力下，我们</w:t>
      </w:r>
      <w:r w:rsidR="003F4177" w:rsidRPr="007862C5">
        <w:rPr>
          <w:rFonts w:ascii="Times New Roman" w:eastAsia="仿宋_GB2312" w:hAnsi="Times New Roman" w:cs="Times New Roman"/>
          <w:color w:val="000000" w:themeColor="text1"/>
          <w:sz w:val="32"/>
          <w:szCs w:val="32"/>
        </w:rPr>
        <w:t>认真贯彻落实国家、省《关于</w:t>
      </w:r>
      <w:r w:rsidR="00812408" w:rsidRPr="007862C5">
        <w:rPr>
          <w:rFonts w:ascii="Times New Roman" w:eastAsia="仿宋_GB2312" w:hAnsi="Times New Roman" w:cs="Times New Roman"/>
          <w:color w:val="000000" w:themeColor="text1"/>
          <w:sz w:val="32"/>
          <w:szCs w:val="32"/>
        </w:rPr>
        <w:t>加快</w:t>
      </w:r>
      <w:r w:rsidR="003F4177" w:rsidRPr="007862C5">
        <w:rPr>
          <w:rFonts w:ascii="Times New Roman" w:eastAsia="仿宋_GB2312" w:hAnsi="Times New Roman" w:cs="Times New Roman"/>
          <w:color w:val="000000" w:themeColor="text1"/>
          <w:sz w:val="32"/>
          <w:szCs w:val="32"/>
        </w:rPr>
        <w:t>发展现代职业教育</w:t>
      </w:r>
      <w:r w:rsidR="00812408" w:rsidRPr="007862C5">
        <w:rPr>
          <w:rFonts w:ascii="Times New Roman" w:eastAsia="仿宋_GB2312" w:hAnsi="Times New Roman" w:cs="Times New Roman"/>
          <w:color w:val="000000" w:themeColor="text1"/>
          <w:sz w:val="32"/>
          <w:szCs w:val="32"/>
        </w:rPr>
        <w:t>的决定</w:t>
      </w:r>
      <w:r w:rsidR="003F4177" w:rsidRPr="007862C5">
        <w:rPr>
          <w:rFonts w:ascii="Times New Roman" w:eastAsia="仿宋_GB2312" w:hAnsi="Times New Roman" w:cs="Times New Roman"/>
          <w:color w:val="000000" w:themeColor="text1"/>
          <w:sz w:val="32"/>
          <w:szCs w:val="32"/>
        </w:rPr>
        <w:t>》精神，以现代职业教育体系建设</w:t>
      </w:r>
      <w:r w:rsidR="00812408" w:rsidRPr="007862C5">
        <w:rPr>
          <w:rFonts w:ascii="Times New Roman" w:eastAsia="仿宋_GB2312" w:hAnsi="Times New Roman" w:cs="Times New Roman"/>
          <w:color w:val="000000" w:themeColor="text1"/>
          <w:sz w:val="32"/>
          <w:szCs w:val="32"/>
        </w:rPr>
        <w:t>为统领，以产教融合为主线，追求卓越、争创一流</w:t>
      </w:r>
      <w:r w:rsidR="00D32F8A" w:rsidRPr="007862C5">
        <w:rPr>
          <w:rFonts w:ascii="Times New Roman" w:eastAsia="仿宋_GB2312" w:hAnsi="Times New Roman" w:cs="Times New Roman"/>
          <w:color w:val="000000" w:themeColor="text1"/>
          <w:sz w:val="32"/>
          <w:szCs w:val="32"/>
        </w:rPr>
        <w:t>、</w:t>
      </w:r>
      <w:r w:rsidR="00E07339" w:rsidRPr="007862C5">
        <w:rPr>
          <w:rFonts w:ascii="Times New Roman" w:eastAsia="仿宋_GB2312" w:hAnsi="Times New Roman" w:cs="Times New Roman"/>
          <w:color w:val="000000" w:themeColor="text1"/>
          <w:sz w:val="32"/>
          <w:szCs w:val="32"/>
        </w:rPr>
        <w:t>克服困难</w:t>
      </w:r>
      <w:r w:rsidR="00A4154D"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lastRenderedPageBreak/>
        <w:t>在规模和内涵建设上都稳步前进</w:t>
      </w:r>
      <w:r w:rsidR="00D84FE1" w:rsidRPr="007862C5">
        <w:rPr>
          <w:rFonts w:ascii="Times New Roman" w:eastAsia="仿宋_GB2312" w:hAnsi="Times New Roman" w:cs="Times New Roman"/>
          <w:color w:val="000000" w:themeColor="text1"/>
          <w:sz w:val="32"/>
          <w:szCs w:val="32"/>
        </w:rPr>
        <w:t>。</w:t>
      </w:r>
      <w:r w:rsidR="00812408" w:rsidRPr="007862C5">
        <w:rPr>
          <w:rFonts w:ascii="Times New Roman" w:eastAsia="仿宋_GB2312" w:hAnsi="Times New Roman" w:cs="Times New Roman"/>
          <w:color w:val="000000" w:themeColor="text1"/>
          <w:sz w:val="32"/>
          <w:szCs w:val="32"/>
        </w:rPr>
        <w:t>全省招生的高职高专院校</w:t>
      </w:r>
      <w:r w:rsidR="00812408" w:rsidRPr="007862C5">
        <w:rPr>
          <w:rFonts w:ascii="Times New Roman" w:eastAsia="仿宋_GB2312" w:hAnsi="Times New Roman" w:cs="Times New Roman"/>
          <w:color w:val="000000" w:themeColor="text1"/>
          <w:sz w:val="32"/>
          <w:szCs w:val="32"/>
        </w:rPr>
        <w:t>70</w:t>
      </w:r>
      <w:r w:rsidR="00812408" w:rsidRPr="007862C5">
        <w:rPr>
          <w:rFonts w:ascii="Times New Roman" w:eastAsia="仿宋_GB2312" w:hAnsi="Times New Roman" w:cs="Times New Roman"/>
          <w:color w:val="000000" w:themeColor="text1"/>
          <w:sz w:val="32"/>
          <w:szCs w:val="32"/>
        </w:rPr>
        <w:t>所，</w:t>
      </w:r>
      <w:r w:rsidR="001F3764" w:rsidRPr="007862C5">
        <w:rPr>
          <w:rFonts w:ascii="Times New Roman" w:eastAsia="仿宋_GB2312" w:hAnsi="Times New Roman" w:cs="Times New Roman"/>
          <w:color w:val="000000" w:themeColor="text1"/>
          <w:sz w:val="32"/>
          <w:szCs w:val="32"/>
        </w:rPr>
        <w:t>2017</w:t>
      </w:r>
      <w:r w:rsidR="001F3764" w:rsidRPr="007862C5">
        <w:rPr>
          <w:rFonts w:ascii="Times New Roman" w:eastAsia="仿宋_GB2312" w:hAnsi="Times New Roman" w:cs="Times New Roman"/>
          <w:color w:val="000000" w:themeColor="text1"/>
          <w:sz w:val="32"/>
          <w:szCs w:val="32"/>
        </w:rPr>
        <w:t>年注册新生</w:t>
      </w:r>
      <w:r w:rsidR="001F3764" w:rsidRPr="007862C5">
        <w:rPr>
          <w:rFonts w:ascii="Times New Roman" w:eastAsia="仿宋_GB2312" w:hAnsi="Times New Roman" w:cs="Times New Roman"/>
          <w:color w:val="000000" w:themeColor="text1"/>
          <w:sz w:val="32"/>
          <w:szCs w:val="32"/>
        </w:rPr>
        <w:t>20.27</w:t>
      </w:r>
      <w:r w:rsidR="001F3764" w:rsidRPr="007862C5">
        <w:rPr>
          <w:rFonts w:ascii="Times New Roman" w:eastAsia="仿宋_GB2312" w:hAnsi="Times New Roman" w:cs="Times New Roman"/>
          <w:color w:val="000000" w:themeColor="text1"/>
          <w:sz w:val="32"/>
          <w:szCs w:val="32"/>
        </w:rPr>
        <w:t>万人，</w:t>
      </w:r>
      <w:r w:rsidR="000938EE" w:rsidRPr="007862C5">
        <w:rPr>
          <w:rFonts w:ascii="Times New Roman" w:eastAsia="仿宋_GB2312" w:hAnsi="Times New Roman" w:cs="Times New Roman"/>
          <w:color w:val="000000" w:themeColor="text1"/>
          <w:sz w:val="32"/>
          <w:szCs w:val="32"/>
        </w:rPr>
        <w:t>全日制在校生</w:t>
      </w:r>
      <w:r w:rsidR="000938EE" w:rsidRPr="007862C5">
        <w:rPr>
          <w:rFonts w:ascii="Times New Roman" w:eastAsia="仿宋_GB2312" w:hAnsi="Times New Roman" w:cs="Times New Roman"/>
          <w:color w:val="000000" w:themeColor="text1"/>
          <w:sz w:val="32"/>
          <w:szCs w:val="32"/>
        </w:rPr>
        <w:t>51.83</w:t>
      </w:r>
      <w:r w:rsidR="000938EE" w:rsidRPr="007862C5">
        <w:rPr>
          <w:rFonts w:ascii="Times New Roman" w:eastAsia="仿宋_GB2312" w:hAnsi="Times New Roman" w:cs="Times New Roman"/>
          <w:color w:val="000000" w:themeColor="text1"/>
          <w:sz w:val="32"/>
          <w:szCs w:val="32"/>
        </w:rPr>
        <w:t>万人，应届毕业生</w:t>
      </w:r>
      <w:r w:rsidR="000938EE" w:rsidRPr="007862C5">
        <w:rPr>
          <w:rFonts w:ascii="Times New Roman" w:eastAsia="仿宋_GB2312" w:hAnsi="Times New Roman" w:cs="Times New Roman"/>
          <w:color w:val="000000" w:themeColor="text1"/>
          <w:sz w:val="32"/>
          <w:szCs w:val="32"/>
        </w:rPr>
        <w:t>14.77</w:t>
      </w:r>
      <w:r w:rsidR="000938EE" w:rsidRPr="007862C5">
        <w:rPr>
          <w:rFonts w:ascii="Times New Roman" w:eastAsia="仿宋_GB2312" w:hAnsi="Times New Roman" w:cs="Times New Roman"/>
          <w:color w:val="000000" w:themeColor="text1"/>
          <w:sz w:val="32"/>
          <w:szCs w:val="32"/>
        </w:rPr>
        <w:t>万人，分别比上年度增长</w:t>
      </w:r>
      <w:r w:rsidR="001F3764" w:rsidRPr="007862C5">
        <w:rPr>
          <w:rFonts w:ascii="Times New Roman" w:eastAsia="仿宋_GB2312" w:hAnsi="Times New Roman" w:cs="Times New Roman"/>
          <w:color w:val="000000" w:themeColor="text1"/>
          <w:sz w:val="32"/>
          <w:szCs w:val="32"/>
        </w:rPr>
        <w:t>8.7%</w:t>
      </w:r>
      <w:r w:rsidR="000938EE" w:rsidRPr="007862C5">
        <w:rPr>
          <w:rFonts w:ascii="Times New Roman" w:eastAsia="仿宋_GB2312" w:hAnsi="Times New Roman" w:cs="Times New Roman"/>
          <w:color w:val="000000" w:themeColor="text1"/>
          <w:sz w:val="32"/>
          <w:szCs w:val="32"/>
        </w:rPr>
        <w:t>、</w:t>
      </w:r>
      <w:r w:rsidR="001F3764" w:rsidRPr="007862C5">
        <w:rPr>
          <w:rFonts w:ascii="Times New Roman" w:eastAsia="仿宋_GB2312" w:hAnsi="Times New Roman" w:cs="Times New Roman"/>
          <w:color w:val="000000" w:themeColor="text1"/>
          <w:sz w:val="32"/>
          <w:szCs w:val="32"/>
        </w:rPr>
        <w:t>7.0%</w:t>
      </w:r>
      <w:r w:rsidR="000938EE" w:rsidRPr="007862C5">
        <w:rPr>
          <w:rFonts w:ascii="Times New Roman" w:eastAsia="仿宋_GB2312" w:hAnsi="Times New Roman" w:cs="Times New Roman"/>
          <w:color w:val="000000" w:themeColor="text1"/>
          <w:sz w:val="32"/>
          <w:szCs w:val="32"/>
        </w:rPr>
        <w:t>、</w:t>
      </w:r>
      <w:r w:rsidR="000938EE" w:rsidRPr="007862C5">
        <w:rPr>
          <w:rFonts w:ascii="Times New Roman" w:eastAsia="仿宋_GB2312" w:hAnsi="Times New Roman" w:cs="Times New Roman"/>
          <w:color w:val="000000" w:themeColor="text1"/>
          <w:sz w:val="32"/>
          <w:szCs w:val="32"/>
        </w:rPr>
        <w:t>9.7%</w:t>
      </w:r>
      <w:r w:rsidR="00BA10CD" w:rsidRPr="007862C5">
        <w:rPr>
          <w:rFonts w:ascii="Times New Roman" w:eastAsia="仿宋_GB2312" w:hAnsi="Times New Roman" w:cs="Times New Roman"/>
          <w:color w:val="000000" w:themeColor="text1"/>
          <w:sz w:val="32"/>
          <w:szCs w:val="32"/>
        </w:rPr>
        <w:t>，</w:t>
      </w:r>
      <w:r w:rsidR="00812408" w:rsidRPr="007862C5">
        <w:rPr>
          <w:rFonts w:ascii="Times New Roman" w:eastAsia="仿宋_GB2312" w:hAnsi="Times New Roman" w:cs="Times New Roman"/>
          <w:color w:val="000000" w:themeColor="text1"/>
          <w:sz w:val="32"/>
          <w:szCs w:val="32"/>
        </w:rPr>
        <w:t>校均规模由</w:t>
      </w:r>
      <w:r w:rsidR="00812408" w:rsidRPr="007862C5">
        <w:rPr>
          <w:rFonts w:ascii="Times New Roman" w:eastAsia="仿宋_GB2312" w:hAnsi="Times New Roman" w:cs="Times New Roman"/>
          <w:color w:val="000000" w:themeColor="text1"/>
          <w:sz w:val="32"/>
          <w:szCs w:val="32"/>
        </w:rPr>
        <w:t>2016</w:t>
      </w:r>
      <w:r w:rsidR="00812408" w:rsidRPr="007862C5">
        <w:rPr>
          <w:rFonts w:ascii="Times New Roman" w:eastAsia="仿宋_GB2312" w:hAnsi="Times New Roman" w:cs="Times New Roman"/>
          <w:color w:val="000000" w:themeColor="text1"/>
          <w:sz w:val="32"/>
          <w:szCs w:val="32"/>
        </w:rPr>
        <w:t>年的</w:t>
      </w:r>
      <w:r w:rsidR="00812408" w:rsidRPr="007862C5">
        <w:rPr>
          <w:rFonts w:ascii="Times New Roman" w:eastAsia="仿宋_GB2312" w:hAnsi="Times New Roman" w:cs="Times New Roman"/>
          <w:color w:val="000000" w:themeColor="text1"/>
          <w:sz w:val="32"/>
          <w:szCs w:val="32"/>
        </w:rPr>
        <w:t>7425</w:t>
      </w:r>
      <w:r w:rsidR="00812408" w:rsidRPr="007862C5">
        <w:rPr>
          <w:rFonts w:ascii="Times New Roman" w:eastAsia="仿宋_GB2312" w:hAnsi="Times New Roman" w:cs="Times New Roman"/>
          <w:color w:val="000000" w:themeColor="text1"/>
          <w:sz w:val="32"/>
          <w:szCs w:val="32"/>
        </w:rPr>
        <w:t>人提高到</w:t>
      </w:r>
      <w:r w:rsidR="00812408" w:rsidRPr="007862C5">
        <w:rPr>
          <w:rFonts w:ascii="Times New Roman" w:eastAsia="仿宋_GB2312" w:hAnsi="Times New Roman" w:cs="Times New Roman"/>
          <w:color w:val="000000" w:themeColor="text1"/>
          <w:sz w:val="32"/>
          <w:szCs w:val="32"/>
        </w:rPr>
        <w:t>7606</w:t>
      </w:r>
      <w:r w:rsidR="00BA10CD" w:rsidRPr="007862C5">
        <w:rPr>
          <w:rFonts w:ascii="Times New Roman" w:eastAsia="仿宋_GB2312" w:hAnsi="Times New Roman" w:cs="Times New Roman"/>
          <w:color w:val="000000" w:themeColor="text1"/>
          <w:sz w:val="32"/>
          <w:szCs w:val="32"/>
        </w:rPr>
        <w:t>人；</w:t>
      </w:r>
      <w:r w:rsidR="00C919A8" w:rsidRPr="007862C5">
        <w:rPr>
          <w:rFonts w:ascii="Times New Roman" w:eastAsia="仿宋_GB2312" w:hAnsi="Times New Roman" w:cs="Times New Roman"/>
          <w:color w:val="000000" w:themeColor="text1"/>
          <w:sz w:val="32"/>
          <w:szCs w:val="32"/>
        </w:rPr>
        <w:t>反映办学水平的各项核心指标</w:t>
      </w:r>
      <w:r w:rsidR="00812408" w:rsidRPr="007862C5">
        <w:rPr>
          <w:rFonts w:ascii="Times New Roman" w:eastAsia="仿宋_GB2312" w:hAnsi="Times New Roman" w:cs="Times New Roman"/>
          <w:color w:val="000000" w:themeColor="text1"/>
          <w:sz w:val="32"/>
          <w:szCs w:val="32"/>
        </w:rPr>
        <w:t>，</w:t>
      </w:r>
      <w:r w:rsidR="00C919A8" w:rsidRPr="007862C5">
        <w:rPr>
          <w:rFonts w:ascii="Times New Roman" w:eastAsia="仿宋_GB2312" w:hAnsi="Times New Roman" w:cs="Times New Roman"/>
          <w:color w:val="000000" w:themeColor="text1"/>
          <w:sz w:val="32"/>
          <w:szCs w:val="32"/>
        </w:rPr>
        <w:t>如全国职业技能大赛</w:t>
      </w:r>
      <w:r w:rsidR="00D15CDB" w:rsidRPr="007862C5">
        <w:rPr>
          <w:rFonts w:ascii="Times New Roman" w:eastAsia="仿宋_GB2312" w:hAnsi="Times New Roman" w:cs="Times New Roman"/>
          <w:color w:val="000000" w:themeColor="text1"/>
          <w:sz w:val="32"/>
          <w:szCs w:val="32"/>
        </w:rPr>
        <w:t>获奖数、全国信息化教学大赛获奖数、专业教学资源库备选项目入围数、示范性特色专业点立项数等</w:t>
      </w:r>
      <w:r w:rsidR="00812408" w:rsidRPr="007862C5">
        <w:rPr>
          <w:rFonts w:ascii="Times New Roman" w:eastAsia="仿宋_GB2312" w:hAnsi="Times New Roman" w:cs="Times New Roman"/>
          <w:color w:val="000000" w:themeColor="text1"/>
          <w:sz w:val="32"/>
          <w:szCs w:val="32"/>
        </w:rPr>
        <w:t>，均位于全国前五</w:t>
      </w:r>
      <w:r w:rsidR="00D15CDB" w:rsidRPr="007862C5">
        <w:rPr>
          <w:rFonts w:ascii="Times New Roman" w:eastAsia="仿宋_GB2312" w:hAnsi="Times New Roman" w:cs="Times New Roman"/>
          <w:color w:val="000000" w:themeColor="text1"/>
          <w:sz w:val="32"/>
          <w:szCs w:val="32"/>
        </w:rPr>
        <w:t>。</w:t>
      </w:r>
    </w:p>
    <w:p w:rsidR="00C919A8" w:rsidRPr="007862C5" w:rsidRDefault="00C919A8" w:rsidP="001A2A38">
      <w:pPr>
        <w:spacing w:line="620" w:lineRule="exact"/>
        <w:ind w:firstLine="645"/>
        <w:outlineLvl w:val="0"/>
        <w:rPr>
          <w:rFonts w:ascii="Times New Roman" w:eastAsia="楷体_GB2312" w:hAnsi="Times New Roman" w:cs="Times New Roman"/>
          <w:b/>
          <w:color w:val="000000" w:themeColor="text1"/>
          <w:sz w:val="32"/>
          <w:szCs w:val="32"/>
        </w:rPr>
      </w:pPr>
      <w:r w:rsidRPr="007862C5">
        <w:rPr>
          <w:rFonts w:ascii="Times New Roman" w:eastAsia="楷体_GB2312" w:hAnsi="Times New Roman" w:cs="Times New Roman"/>
          <w:b/>
          <w:color w:val="000000" w:themeColor="text1"/>
          <w:sz w:val="32"/>
          <w:szCs w:val="32"/>
        </w:rPr>
        <w:t>（一）</w:t>
      </w:r>
      <w:r w:rsidR="00D15CDB" w:rsidRPr="007862C5">
        <w:rPr>
          <w:rFonts w:ascii="Times New Roman" w:eastAsia="楷体_GB2312" w:hAnsi="Times New Roman" w:cs="Times New Roman"/>
          <w:b/>
          <w:color w:val="000000" w:themeColor="text1"/>
          <w:sz w:val="32"/>
          <w:szCs w:val="32"/>
        </w:rPr>
        <w:t>人才培养质量进一步提高</w:t>
      </w:r>
    </w:p>
    <w:p w:rsidR="00667D02" w:rsidRPr="007862C5" w:rsidRDefault="009141B7" w:rsidP="001A2A38">
      <w:pPr>
        <w:spacing w:line="620" w:lineRule="exact"/>
        <w:ind w:firstLineChars="200" w:firstLine="640"/>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color w:val="000000" w:themeColor="text1"/>
          <w:sz w:val="32"/>
          <w:szCs w:val="32"/>
        </w:rPr>
        <w:t>我们</w:t>
      </w:r>
      <w:r w:rsidR="00E07339" w:rsidRPr="007862C5">
        <w:rPr>
          <w:rFonts w:ascii="Times New Roman" w:eastAsia="仿宋_GB2312" w:hAnsi="Times New Roman" w:cs="Times New Roman"/>
          <w:color w:val="000000" w:themeColor="text1"/>
          <w:sz w:val="32"/>
          <w:szCs w:val="32"/>
        </w:rPr>
        <w:t>最近</w:t>
      </w:r>
      <w:r w:rsidR="001F62BD" w:rsidRPr="007862C5">
        <w:rPr>
          <w:rFonts w:ascii="Times New Roman" w:eastAsia="仿宋_GB2312" w:hAnsi="Times New Roman" w:cs="Times New Roman"/>
          <w:color w:val="000000" w:themeColor="text1"/>
          <w:sz w:val="32"/>
          <w:szCs w:val="32"/>
        </w:rPr>
        <w:t>向社会发布了</w:t>
      </w:r>
      <w:r w:rsidRPr="007862C5">
        <w:rPr>
          <w:rFonts w:ascii="Times New Roman" w:eastAsia="仿宋_GB2312" w:hAnsi="Times New Roman" w:cs="Times New Roman"/>
          <w:color w:val="000000" w:themeColor="text1"/>
          <w:sz w:val="32"/>
          <w:szCs w:val="32"/>
        </w:rPr>
        <w:t>《</w:t>
      </w:r>
      <w:r w:rsidR="001F62BD" w:rsidRPr="007862C5">
        <w:rPr>
          <w:rFonts w:ascii="Times New Roman" w:eastAsia="仿宋_GB2312" w:hAnsi="Times New Roman" w:cs="Times New Roman"/>
          <w:color w:val="000000" w:themeColor="text1"/>
          <w:sz w:val="32"/>
          <w:szCs w:val="32"/>
        </w:rPr>
        <w:t>湖南省</w:t>
      </w:r>
      <w:r w:rsidRPr="007862C5">
        <w:rPr>
          <w:rFonts w:ascii="Times New Roman" w:eastAsia="仿宋_GB2312" w:hAnsi="Times New Roman" w:cs="Times New Roman"/>
          <w:color w:val="000000" w:themeColor="text1"/>
          <w:sz w:val="32"/>
          <w:szCs w:val="32"/>
        </w:rPr>
        <w:t>高等职业教育质量年报</w:t>
      </w:r>
      <w:r w:rsidR="00455DC7" w:rsidRPr="007862C5">
        <w:rPr>
          <w:rFonts w:ascii="Times New Roman" w:eastAsia="仿宋_GB2312" w:hAnsi="Times New Roman" w:cs="Times New Roman"/>
          <w:color w:val="000000" w:themeColor="text1"/>
          <w:sz w:val="32"/>
          <w:szCs w:val="32"/>
        </w:rPr>
        <w:t>（</w:t>
      </w:r>
      <w:r w:rsidR="00455DC7" w:rsidRPr="007862C5">
        <w:rPr>
          <w:rFonts w:ascii="Times New Roman" w:eastAsia="仿宋_GB2312" w:hAnsi="Times New Roman" w:cs="Times New Roman"/>
          <w:color w:val="000000" w:themeColor="text1"/>
          <w:sz w:val="32"/>
          <w:szCs w:val="32"/>
        </w:rPr>
        <w:t>2018</w:t>
      </w:r>
      <w:r w:rsidR="00455DC7"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001F62BD"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从年报</w:t>
      </w:r>
      <w:r w:rsidR="000274C1" w:rsidRPr="007862C5">
        <w:rPr>
          <w:rFonts w:ascii="Times New Roman" w:eastAsia="仿宋_GB2312" w:hAnsi="Times New Roman" w:cs="Times New Roman"/>
          <w:color w:val="000000" w:themeColor="text1"/>
          <w:sz w:val="32"/>
          <w:szCs w:val="32"/>
        </w:rPr>
        <w:t>数据</w:t>
      </w:r>
      <w:r w:rsidRPr="007862C5">
        <w:rPr>
          <w:rFonts w:ascii="Times New Roman" w:eastAsia="仿宋_GB2312" w:hAnsi="Times New Roman" w:cs="Times New Roman"/>
          <w:color w:val="000000" w:themeColor="text1"/>
          <w:sz w:val="32"/>
          <w:szCs w:val="32"/>
        </w:rPr>
        <w:t>中可以看出</w:t>
      </w:r>
      <w:r w:rsidR="000274C1"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2017</w:t>
      </w:r>
      <w:r w:rsidR="00E07339" w:rsidRPr="007862C5">
        <w:rPr>
          <w:rFonts w:ascii="Times New Roman" w:eastAsia="仿宋_GB2312" w:hAnsi="Times New Roman" w:cs="Times New Roman"/>
          <w:color w:val="000000" w:themeColor="text1"/>
          <w:sz w:val="32"/>
          <w:szCs w:val="32"/>
        </w:rPr>
        <w:t>年我省高等职业教育人才培养质量各项</w:t>
      </w:r>
      <w:r w:rsidRPr="007862C5">
        <w:rPr>
          <w:rFonts w:ascii="Times New Roman" w:eastAsia="仿宋_GB2312" w:hAnsi="Times New Roman" w:cs="Times New Roman"/>
          <w:color w:val="000000" w:themeColor="text1"/>
          <w:sz w:val="32"/>
          <w:szCs w:val="32"/>
        </w:rPr>
        <w:t>指标</w:t>
      </w:r>
      <w:r w:rsidR="00E07339" w:rsidRPr="007862C5">
        <w:rPr>
          <w:rFonts w:ascii="Times New Roman" w:eastAsia="仿宋_GB2312" w:hAnsi="Times New Roman" w:cs="Times New Roman"/>
          <w:color w:val="000000" w:themeColor="text1"/>
          <w:sz w:val="32"/>
          <w:szCs w:val="32"/>
        </w:rPr>
        <w:t>，</w:t>
      </w:r>
      <w:r w:rsidR="000274C1" w:rsidRPr="007862C5">
        <w:rPr>
          <w:rFonts w:ascii="Times New Roman" w:eastAsia="仿宋_GB2312" w:hAnsi="Times New Roman" w:cs="Times New Roman"/>
          <w:color w:val="000000" w:themeColor="text1"/>
          <w:sz w:val="32"/>
          <w:szCs w:val="32"/>
        </w:rPr>
        <w:t>如</w:t>
      </w:r>
      <w:r w:rsidR="005309A0" w:rsidRPr="007862C5">
        <w:rPr>
          <w:rFonts w:ascii="Times New Roman" w:eastAsia="仿宋_GB2312" w:hAnsi="Times New Roman" w:cs="Times New Roman"/>
          <w:color w:val="000000" w:themeColor="text1"/>
          <w:sz w:val="32"/>
          <w:szCs w:val="32"/>
        </w:rPr>
        <w:t>在校生综合素养、身心素质测试、</w:t>
      </w:r>
      <w:r w:rsidR="000274C1" w:rsidRPr="007862C5">
        <w:rPr>
          <w:rFonts w:ascii="Times New Roman" w:eastAsia="仿宋_GB2312" w:hAnsi="Times New Roman" w:cs="Times New Roman"/>
          <w:color w:val="000000" w:themeColor="text1"/>
          <w:sz w:val="32"/>
          <w:szCs w:val="32"/>
        </w:rPr>
        <w:t>毕业生就业率、对口就业率、雇主满意度、就业起薪点、</w:t>
      </w:r>
      <w:r w:rsidR="005309A0" w:rsidRPr="007862C5">
        <w:rPr>
          <w:rFonts w:ascii="Times New Roman" w:eastAsia="仿宋_GB2312" w:hAnsi="Times New Roman" w:cs="Times New Roman"/>
          <w:color w:val="000000" w:themeColor="text1"/>
          <w:sz w:val="32"/>
          <w:szCs w:val="32"/>
        </w:rPr>
        <w:t>岗位适应能力、</w:t>
      </w:r>
      <w:r w:rsidR="000274C1" w:rsidRPr="007862C5">
        <w:rPr>
          <w:rFonts w:ascii="Times New Roman" w:eastAsia="仿宋_GB2312" w:hAnsi="Times New Roman" w:cs="Times New Roman"/>
          <w:color w:val="000000" w:themeColor="text1"/>
          <w:sz w:val="32"/>
          <w:szCs w:val="32"/>
        </w:rPr>
        <w:t>技能抽查和毕业设计抽查合格率等，</w:t>
      </w:r>
      <w:r w:rsidRPr="007862C5">
        <w:rPr>
          <w:rFonts w:ascii="Times New Roman" w:eastAsia="仿宋_GB2312" w:hAnsi="Times New Roman" w:cs="Times New Roman"/>
          <w:color w:val="000000" w:themeColor="text1"/>
          <w:sz w:val="32"/>
          <w:szCs w:val="32"/>
        </w:rPr>
        <w:t>都有</w:t>
      </w:r>
      <w:r w:rsidR="00E07339" w:rsidRPr="007862C5">
        <w:rPr>
          <w:rFonts w:ascii="Times New Roman" w:eastAsia="仿宋_GB2312" w:hAnsi="Times New Roman" w:cs="Times New Roman"/>
          <w:color w:val="000000" w:themeColor="text1"/>
          <w:sz w:val="32"/>
          <w:szCs w:val="32"/>
        </w:rPr>
        <w:t>不同程度的提升。特别是</w:t>
      </w:r>
      <w:r w:rsidR="00FE138C" w:rsidRPr="007862C5">
        <w:rPr>
          <w:rFonts w:ascii="Times New Roman" w:eastAsia="仿宋_GB2312" w:hAnsi="Times New Roman" w:cs="Times New Roman"/>
          <w:color w:val="000000" w:themeColor="text1"/>
          <w:sz w:val="32"/>
          <w:szCs w:val="32"/>
        </w:rPr>
        <w:t>三大赛事中，</w:t>
      </w:r>
      <w:r w:rsidR="000274C1" w:rsidRPr="007862C5">
        <w:rPr>
          <w:rFonts w:ascii="Times New Roman" w:eastAsia="仿宋_GB2312" w:hAnsi="Times New Roman" w:cs="Times New Roman"/>
          <w:color w:val="000000" w:themeColor="text1"/>
          <w:sz w:val="32"/>
          <w:szCs w:val="32"/>
        </w:rPr>
        <w:t>我省高职院校</w:t>
      </w:r>
      <w:r w:rsidR="00D84FE1" w:rsidRPr="007862C5">
        <w:rPr>
          <w:rFonts w:ascii="Times New Roman" w:eastAsia="仿宋_GB2312" w:hAnsi="Times New Roman" w:cs="Times New Roman"/>
          <w:color w:val="000000" w:themeColor="text1"/>
          <w:sz w:val="32"/>
          <w:szCs w:val="32"/>
        </w:rPr>
        <w:t>学生都取得了比较好的成绩。</w:t>
      </w:r>
      <w:r w:rsidR="00FE138C" w:rsidRPr="007862C5">
        <w:rPr>
          <w:rFonts w:ascii="Times New Roman" w:eastAsia="仿宋_GB2312" w:hAnsi="Times New Roman" w:cs="Times New Roman"/>
          <w:color w:val="000000" w:themeColor="text1"/>
          <w:sz w:val="32"/>
          <w:szCs w:val="32"/>
        </w:rPr>
        <w:t>全国职业院校技能大赛</w:t>
      </w:r>
      <w:r w:rsidR="000274C1" w:rsidRPr="007862C5">
        <w:rPr>
          <w:rFonts w:ascii="Times New Roman" w:eastAsia="仿宋_GB2312" w:hAnsi="Times New Roman" w:cs="Times New Roman"/>
          <w:color w:val="000000" w:themeColor="text1"/>
          <w:sz w:val="32"/>
          <w:szCs w:val="32"/>
        </w:rPr>
        <w:t>获奖总数排全国第</w:t>
      </w:r>
      <w:r w:rsidR="000274C1" w:rsidRPr="007862C5">
        <w:rPr>
          <w:rFonts w:ascii="Times New Roman" w:eastAsia="仿宋_GB2312" w:hAnsi="Times New Roman" w:cs="Times New Roman"/>
          <w:color w:val="000000" w:themeColor="text1"/>
          <w:sz w:val="32"/>
          <w:szCs w:val="32"/>
        </w:rPr>
        <w:t>7</w:t>
      </w:r>
      <w:r w:rsidR="000274C1" w:rsidRPr="007862C5">
        <w:rPr>
          <w:rFonts w:ascii="Times New Roman" w:eastAsia="仿宋_GB2312" w:hAnsi="Times New Roman" w:cs="Times New Roman"/>
          <w:color w:val="000000" w:themeColor="text1"/>
          <w:sz w:val="32"/>
          <w:szCs w:val="32"/>
        </w:rPr>
        <w:t>位，一等奖获奖数排全国第</w:t>
      </w:r>
      <w:r w:rsidR="000274C1" w:rsidRPr="007862C5">
        <w:rPr>
          <w:rFonts w:ascii="Times New Roman" w:eastAsia="仿宋_GB2312" w:hAnsi="Times New Roman" w:cs="Times New Roman"/>
          <w:color w:val="000000" w:themeColor="text1"/>
          <w:sz w:val="32"/>
          <w:szCs w:val="32"/>
        </w:rPr>
        <w:t>5</w:t>
      </w:r>
      <w:r w:rsidR="00FE138C" w:rsidRPr="007862C5">
        <w:rPr>
          <w:rFonts w:ascii="Times New Roman" w:eastAsia="仿宋_GB2312" w:hAnsi="Times New Roman" w:cs="Times New Roman"/>
          <w:color w:val="000000" w:themeColor="text1"/>
          <w:sz w:val="32"/>
          <w:szCs w:val="32"/>
        </w:rPr>
        <w:t>位，全国</w:t>
      </w:r>
      <w:r w:rsidR="00FE138C" w:rsidRPr="007862C5">
        <w:rPr>
          <w:rFonts w:ascii="Times New Roman" w:eastAsia="仿宋_GB2312" w:hAnsi="Times New Roman" w:cs="Times New Roman"/>
          <w:color w:val="000000" w:themeColor="text1"/>
          <w:sz w:val="32"/>
          <w:szCs w:val="32"/>
        </w:rPr>
        <w:t>“</w:t>
      </w:r>
      <w:r w:rsidR="00FE138C" w:rsidRPr="007862C5">
        <w:rPr>
          <w:rFonts w:ascii="Times New Roman" w:eastAsia="仿宋_GB2312" w:hAnsi="Times New Roman" w:cs="Times New Roman"/>
          <w:color w:val="000000" w:themeColor="text1"/>
          <w:sz w:val="32"/>
          <w:szCs w:val="32"/>
        </w:rPr>
        <w:t>互联网</w:t>
      </w:r>
      <w:r w:rsidR="00FE138C" w:rsidRPr="007862C5">
        <w:rPr>
          <w:rFonts w:ascii="Times New Roman" w:eastAsia="仿宋_GB2312" w:hAnsi="Times New Roman" w:cs="Times New Roman"/>
          <w:color w:val="000000" w:themeColor="text1"/>
          <w:sz w:val="32"/>
          <w:szCs w:val="32"/>
        </w:rPr>
        <w:t>+”</w:t>
      </w:r>
      <w:r w:rsidR="00FE138C" w:rsidRPr="007862C5">
        <w:rPr>
          <w:rFonts w:ascii="Times New Roman" w:eastAsia="仿宋_GB2312" w:hAnsi="Times New Roman" w:cs="Times New Roman"/>
          <w:color w:val="000000" w:themeColor="text1"/>
          <w:sz w:val="32"/>
          <w:szCs w:val="32"/>
        </w:rPr>
        <w:t>大学生创业创新大赛、黄炎培职业教育</w:t>
      </w:r>
      <w:proofErr w:type="gramStart"/>
      <w:r w:rsidR="00FE138C" w:rsidRPr="007862C5">
        <w:rPr>
          <w:rFonts w:ascii="Times New Roman" w:eastAsia="仿宋_GB2312" w:hAnsi="Times New Roman" w:cs="Times New Roman"/>
          <w:color w:val="000000" w:themeColor="text1"/>
          <w:sz w:val="32"/>
          <w:szCs w:val="32"/>
        </w:rPr>
        <w:t>奖创业</w:t>
      </w:r>
      <w:proofErr w:type="gramEnd"/>
      <w:r w:rsidR="00FE138C" w:rsidRPr="007862C5">
        <w:rPr>
          <w:rFonts w:ascii="Times New Roman" w:eastAsia="仿宋_GB2312" w:hAnsi="Times New Roman" w:cs="Times New Roman"/>
          <w:color w:val="000000" w:themeColor="text1"/>
          <w:sz w:val="32"/>
          <w:szCs w:val="32"/>
        </w:rPr>
        <w:t>规划大赛获奖数是全国高职院校获奖省（市区）平均数的</w:t>
      </w:r>
      <w:r w:rsidR="00FE138C" w:rsidRPr="007862C5">
        <w:rPr>
          <w:rFonts w:ascii="Times New Roman" w:eastAsia="仿宋_GB2312" w:hAnsi="Times New Roman" w:cs="Times New Roman"/>
          <w:color w:val="000000" w:themeColor="text1"/>
          <w:sz w:val="32"/>
          <w:szCs w:val="32"/>
        </w:rPr>
        <w:t>3</w:t>
      </w:r>
      <w:r w:rsidR="00FE138C" w:rsidRPr="007862C5">
        <w:rPr>
          <w:rFonts w:ascii="Times New Roman" w:eastAsia="仿宋_GB2312" w:hAnsi="Times New Roman" w:cs="Times New Roman"/>
          <w:color w:val="000000" w:themeColor="text1"/>
          <w:sz w:val="32"/>
          <w:szCs w:val="32"/>
        </w:rPr>
        <w:t>倍。</w:t>
      </w:r>
      <w:r w:rsidR="00F47BEC" w:rsidRPr="007862C5">
        <w:rPr>
          <w:rFonts w:ascii="Times New Roman" w:eastAsia="仿宋_GB2312" w:hAnsi="Times New Roman" w:cs="Times New Roman"/>
          <w:color w:val="000000" w:themeColor="text1"/>
          <w:sz w:val="32"/>
          <w:szCs w:val="32"/>
        </w:rPr>
        <w:t>这些数据</w:t>
      </w:r>
      <w:r w:rsidR="00455DC7" w:rsidRPr="007862C5">
        <w:rPr>
          <w:rFonts w:ascii="Times New Roman" w:eastAsia="仿宋_GB2312" w:hAnsi="Times New Roman" w:cs="Times New Roman"/>
          <w:color w:val="000000" w:themeColor="text1"/>
          <w:sz w:val="32"/>
          <w:szCs w:val="32"/>
        </w:rPr>
        <w:t>反映了</w:t>
      </w:r>
      <w:r w:rsidR="00F47BEC" w:rsidRPr="007862C5">
        <w:rPr>
          <w:rFonts w:ascii="Times New Roman" w:eastAsia="仿宋_GB2312" w:hAnsi="Times New Roman" w:cs="Times New Roman"/>
          <w:color w:val="000000" w:themeColor="text1"/>
          <w:sz w:val="32"/>
          <w:szCs w:val="32"/>
        </w:rPr>
        <w:t>全省高职院校以</w:t>
      </w:r>
      <w:r w:rsidR="00F47BEC" w:rsidRPr="007862C5">
        <w:rPr>
          <w:rFonts w:ascii="Times New Roman" w:eastAsia="仿宋_GB2312" w:hAnsi="Times New Roman" w:cs="Times New Roman"/>
          <w:color w:val="000000" w:themeColor="text1"/>
          <w:sz w:val="32"/>
          <w:szCs w:val="32"/>
        </w:rPr>
        <w:t>“</w:t>
      </w:r>
      <w:r w:rsidR="00F47BEC" w:rsidRPr="007862C5">
        <w:rPr>
          <w:rFonts w:ascii="Times New Roman" w:eastAsia="仿宋_GB2312" w:hAnsi="Times New Roman" w:cs="Times New Roman"/>
          <w:color w:val="000000" w:themeColor="text1"/>
          <w:sz w:val="32"/>
          <w:szCs w:val="32"/>
        </w:rPr>
        <w:t>立德树人</w:t>
      </w:r>
      <w:r w:rsidR="00F47BEC" w:rsidRPr="007862C5">
        <w:rPr>
          <w:rFonts w:ascii="Times New Roman" w:eastAsia="仿宋_GB2312" w:hAnsi="Times New Roman" w:cs="Times New Roman"/>
          <w:color w:val="000000" w:themeColor="text1"/>
          <w:sz w:val="32"/>
          <w:szCs w:val="32"/>
        </w:rPr>
        <w:t>”</w:t>
      </w:r>
      <w:r w:rsidR="00F47BEC" w:rsidRPr="007862C5">
        <w:rPr>
          <w:rFonts w:ascii="Times New Roman" w:eastAsia="仿宋_GB2312" w:hAnsi="Times New Roman" w:cs="Times New Roman"/>
          <w:color w:val="000000" w:themeColor="text1"/>
          <w:sz w:val="32"/>
          <w:szCs w:val="32"/>
        </w:rPr>
        <w:t>为目标，全面深化人才培养模式改革的</w:t>
      </w:r>
      <w:r w:rsidR="00455DC7" w:rsidRPr="007862C5">
        <w:rPr>
          <w:rFonts w:ascii="Times New Roman" w:eastAsia="仿宋_GB2312" w:hAnsi="Times New Roman" w:cs="Times New Roman"/>
          <w:color w:val="000000" w:themeColor="text1"/>
          <w:sz w:val="32"/>
          <w:szCs w:val="32"/>
        </w:rPr>
        <w:t>阶段性</w:t>
      </w:r>
      <w:r w:rsidR="00F47BEC" w:rsidRPr="007862C5">
        <w:rPr>
          <w:rFonts w:ascii="Times New Roman" w:eastAsia="仿宋_GB2312" w:hAnsi="Times New Roman" w:cs="Times New Roman"/>
          <w:color w:val="000000" w:themeColor="text1"/>
          <w:sz w:val="32"/>
          <w:szCs w:val="32"/>
        </w:rPr>
        <w:t>成果。</w:t>
      </w:r>
    </w:p>
    <w:p w:rsidR="00333185" w:rsidRPr="007862C5" w:rsidRDefault="00601C26" w:rsidP="001A2A38">
      <w:pPr>
        <w:spacing w:line="620" w:lineRule="exact"/>
        <w:ind w:firstLine="645"/>
        <w:rPr>
          <w:rFonts w:ascii="Times New Roman" w:eastAsia="仿宋_GB2312" w:hAnsi="Times New Roman" w:cs="Times New Roman"/>
          <w:b/>
          <w:color w:val="000000" w:themeColor="text1"/>
          <w:sz w:val="32"/>
          <w:szCs w:val="32"/>
        </w:rPr>
      </w:pPr>
      <w:r w:rsidRPr="007862C5">
        <w:rPr>
          <w:rFonts w:ascii="Times New Roman" w:eastAsia="仿宋_GB2312" w:hAnsi="Times New Roman" w:cs="Times New Roman"/>
          <w:b/>
          <w:color w:val="000000" w:themeColor="text1"/>
          <w:sz w:val="32"/>
          <w:szCs w:val="32"/>
        </w:rPr>
        <w:t>抓好</w:t>
      </w:r>
      <w:r w:rsidR="00262A99" w:rsidRPr="007862C5">
        <w:rPr>
          <w:rFonts w:ascii="Times New Roman" w:eastAsia="仿宋_GB2312" w:hAnsi="Times New Roman" w:cs="Times New Roman"/>
          <w:b/>
          <w:color w:val="000000" w:themeColor="text1"/>
          <w:sz w:val="32"/>
          <w:szCs w:val="32"/>
        </w:rPr>
        <w:t>学生德育</w:t>
      </w:r>
      <w:r w:rsidRPr="007862C5">
        <w:rPr>
          <w:rFonts w:ascii="Times New Roman" w:eastAsia="仿宋_GB2312" w:hAnsi="Times New Roman" w:cs="Times New Roman"/>
          <w:b/>
          <w:color w:val="000000" w:themeColor="text1"/>
          <w:sz w:val="32"/>
          <w:szCs w:val="32"/>
        </w:rPr>
        <w:t>工作</w:t>
      </w:r>
      <w:r w:rsidR="002022D1" w:rsidRPr="007862C5">
        <w:rPr>
          <w:rFonts w:ascii="Times New Roman" w:eastAsia="仿宋_GB2312" w:hAnsi="Times New Roman" w:cs="Times New Roman"/>
          <w:b/>
          <w:color w:val="000000" w:themeColor="text1"/>
          <w:sz w:val="32"/>
          <w:szCs w:val="32"/>
        </w:rPr>
        <w:t>，提升综合素质</w:t>
      </w:r>
      <w:r w:rsidRPr="007862C5">
        <w:rPr>
          <w:rFonts w:ascii="Times New Roman" w:eastAsia="仿宋_GB2312" w:hAnsi="Times New Roman" w:cs="Times New Roman"/>
          <w:b/>
          <w:color w:val="000000" w:themeColor="text1"/>
          <w:sz w:val="32"/>
          <w:szCs w:val="32"/>
        </w:rPr>
        <w:t>。</w:t>
      </w:r>
      <w:r w:rsidR="00D84FE1" w:rsidRPr="007862C5">
        <w:rPr>
          <w:rFonts w:ascii="Times New Roman" w:eastAsia="仿宋_GB2312" w:hAnsi="Times New Roman" w:cs="Times New Roman"/>
          <w:color w:val="000000" w:themeColor="text1"/>
          <w:sz w:val="32"/>
          <w:szCs w:val="32"/>
        </w:rPr>
        <w:t>坚持</w:t>
      </w:r>
      <w:proofErr w:type="gramStart"/>
      <w:r w:rsidR="00333185" w:rsidRPr="007862C5">
        <w:rPr>
          <w:rFonts w:ascii="Times New Roman" w:eastAsia="仿宋_GB2312" w:hAnsi="Times New Roman" w:cs="Times New Roman"/>
          <w:color w:val="000000" w:themeColor="text1"/>
          <w:sz w:val="32"/>
          <w:szCs w:val="32"/>
        </w:rPr>
        <w:t>抓思政</w:t>
      </w:r>
      <w:proofErr w:type="gramEnd"/>
      <w:r w:rsidR="00333185" w:rsidRPr="007862C5">
        <w:rPr>
          <w:rFonts w:ascii="Times New Roman" w:eastAsia="仿宋_GB2312" w:hAnsi="Times New Roman" w:cs="Times New Roman"/>
          <w:color w:val="000000" w:themeColor="text1"/>
          <w:sz w:val="32"/>
          <w:szCs w:val="32"/>
        </w:rPr>
        <w:t>课程改革</w:t>
      </w:r>
      <w:r w:rsidRPr="007862C5">
        <w:rPr>
          <w:rFonts w:ascii="Times New Roman" w:eastAsia="仿宋_GB2312" w:hAnsi="Times New Roman" w:cs="Times New Roman"/>
          <w:color w:val="000000" w:themeColor="text1"/>
          <w:sz w:val="32"/>
          <w:szCs w:val="32"/>
        </w:rPr>
        <w:t>，</w:t>
      </w:r>
      <w:r w:rsidR="00667D02" w:rsidRPr="007862C5">
        <w:rPr>
          <w:rFonts w:ascii="Times New Roman" w:eastAsia="仿宋_GB2312" w:hAnsi="Times New Roman" w:cs="Times New Roman"/>
          <w:color w:val="000000" w:themeColor="text1"/>
          <w:kern w:val="0"/>
          <w:sz w:val="32"/>
          <w:szCs w:val="32"/>
        </w:rPr>
        <w:t>各院校灵活运用名师领读、专题化教学、研究型学习、</w:t>
      </w:r>
      <w:r w:rsidR="00667D02" w:rsidRPr="007862C5">
        <w:rPr>
          <w:rFonts w:ascii="Times New Roman" w:eastAsia="仿宋_GB2312" w:hAnsi="Times New Roman" w:cs="Times New Roman"/>
          <w:color w:val="000000" w:themeColor="text1"/>
          <w:kern w:val="0"/>
          <w:sz w:val="32"/>
          <w:szCs w:val="32"/>
        </w:rPr>
        <w:lastRenderedPageBreak/>
        <w:t>多媒体教学等方式</w:t>
      </w:r>
      <w:proofErr w:type="gramStart"/>
      <w:r w:rsidR="00667D02" w:rsidRPr="007862C5">
        <w:rPr>
          <w:rFonts w:ascii="Times New Roman" w:eastAsia="仿宋_GB2312" w:hAnsi="Times New Roman" w:cs="Times New Roman"/>
          <w:color w:val="000000" w:themeColor="text1"/>
          <w:kern w:val="0"/>
          <w:sz w:val="32"/>
          <w:szCs w:val="32"/>
        </w:rPr>
        <w:t>让思政课堂</w:t>
      </w:r>
      <w:proofErr w:type="gramEnd"/>
      <w:r w:rsidR="00667D02" w:rsidRPr="007862C5">
        <w:rPr>
          <w:rFonts w:ascii="Times New Roman" w:eastAsia="仿宋_GB2312" w:hAnsi="Times New Roman" w:cs="Times New Roman"/>
          <w:color w:val="000000" w:themeColor="text1"/>
          <w:kern w:val="0"/>
          <w:sz w:val="32"/>
          <w:szCs w:val="32"/>
        </w:rPr>
        <w:t>丰富多彩，打造了一批</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kern w:val="0"/>
          <w:sz w:val="32"/>
          <w:szCs w:val="32"/>
        </w:rPr>
        <w:t>名师空间</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kern w:val="0"/>
          <w:sz w:val="32"/>
          <w:szCs w:val="32"/>
        </w:rPr>
        <w:t>和</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kern w:val="0"/>
          <w:sz w:val="32"/>
          <w:szCs w:val="32"/>
        </w:rPr>
        <w:t>名师示范课堂</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kern w:val="0"/>
          <w:sz w:val="32"/>
          <w:szCs w:val="32"/>
        </w:rPr>
        <w:t>，带动全省高职院校</w:t>
      </w:r>
      <w:proofErr w:type="gramStart"/>
      <w:r w:rsidR="00667D02" w:rsidRPr="007862C5">
        <w:rPr>
          <w:rFonts w:ascii="Times New Roman" w:eastAsia="仿宋_GB2312" w:hAnsi="Times New Roman" w:cs="Times New Roman"/>
          <w:color w:val="000000" w:themeColor="text1"/>
          <w:kern w:val="0"/>
          <w:sz w:val="32"/>
          <w:szCs w:val="32"/>
        </w:rPr>
        <w:t>思政课</w:t>
      </w:r>
      <w:proofErr w:type="gramEnd"/>
      <w:r w:rsidR="00667D02" w:rsidRPr="007862C5">
        <w:rPr>
          <w:rFonts w:ascii="Times New Roman" w:eastAsia="仿宋_GB2312" w:hAnsi="Times New Roman" w:cs="Times New Roman"/>
          <w:color w:val="000000" w:themeColor="text1"/>
          <w:kern w:val="0"/>
          <w:sz w:val="32"/>
          <w:szCs w:val="32"/>
        </w:rPr>
        <w:t>教学水平整体提升。</w:t>
      </w:r>
      <w:r w:rsidR="00D84FE1" w:rsidRPr="007862C5">
        <w:rPr>
          <w:rFonts w:ascii="Times New Roman" w:eastAsia="仿宋_GB2312" w:hAnsi="Times New Roman" w:cs="Times New Roman"/>
          <w:color w:val="000000" w:themeColor="text1"/>
          <w:kern w:val="0"/>
          <w:sz w:val="32"/>
          <w:szCs w:val="32"/>
        </w:rPr>
        <w:t>坚持</w:t>
      </w:r>
      <w:r w:rsidR="00333185" w:rsidRPr="007862C5">
        <w:rPr>
          <w:rFonts w:ascii="Times New Roman" w:eastAsia="仿宋_GB2312" w:hAnsi="Times New Roman" w:cs="Times New Roman"/>
          <w:color w:val="000000" w:themeColor="text1"/>
          <w:kern w:val="0"/>
          <w:sz w:val="32"/>
          <w:szCs w:val="32"/>
        </w:rPr>
        <w:t>抓</w:t>
      </w:r>
      <w:r w:rsidR="00667D02" w:rsidRPr="007862C5">
        <w:rPr>
          <w:rFonts w:ascii="Times New Roman" w:eastAsia="仿宋_GB2312" w:hAnsi="Times New Roman" w:cs="Times New Roman"/>
          <w:color w:val="000000" w:themeColor="text1"/>
          <w:kern w:val="0"/>
          <w:sz w:val="32"/>
          <w:szCs w:val="32"/>
        </w:rPr>
        <w:t>以</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kern w:val="0"/>
          <w:sz w:val="32"/>
          <w:szCs w:val="32"/>
        </w:rPr>
        <w:t>工匠精神</w:t>
      </w:r>
      <w:r w:rsidR="00667D02" w:rsidRPr="007862C5">
        <w:rPr>
          <w:rFonts w:ascii="Times New Roman" w:eastAsia="仿宋_GB2312" w:hAnsi="Times New Roman" w:cs="Times New Roman"/>
          <w:color w:val="000000" w:themeColor="text1"/>
          <w:kern w:val="0"/>
          <w:sz w:val="32"/>
          <w:szCs w:val="32"/>
        </w:rPr>
        <w:t>”</w:t>
      </w:r>
      <w:r w:rsidR="00667D02" w:rsidRPr="007862C5">
        <w:rPr>
          <w:rFonts w:ascii="Times New Roman" w:eastAsia="仿宋_GB2312" w:hAnsi="Times New Roman" w:cs="Times New Roman"/>
          <w:color w:val="000000" w:themeColor="text1"/>
          <w:sz w:val="32"/>
          <w:szCs w:val="32"/>
        </w:rPr>
        <w:t>为核心的职业素质养成和文化素质培养</w:t>
      </w:r>
      <w:r w:rsidR="00333185"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各院校</w:t>
      </w:r>
      <w:r w:rsidR="00333185" w:rsidRPr="007862C5">
        <w:rPr>
          <w:rFonts w:ascii="Times New Roman" w:eastAsia="仿宋_GB2312" w:hAnsi="Times New Roman" w:cs="Times New Roman"/>
          <w:color w:val="000000" w:themeColor="text1"/>
          <w:sz w:val="32"/>
          <w:szCs w:val="32"/>
        </w:rPr>
        <w:t>把素质教育融入人才培养全过程，</w:t>
      </w:r>
      <w:r w:rsidR="00667D02" w:rsidRPr="007862C5">
        <w:rPr>
          <w:rFonts w:ascii="Times New Roman" w:eastAsia="仿宋_GB2312" w:hAnsi="Times New Roman" w:cs="Times New Roman"/>
          <w:color w:val="000000" w:themeColor="text1"/>
          <w:sz w:val="32"/>
          <w:szCs w:val="32"/>
        </w:rPr>
        <w:t>全面推动企业文化进校园、传统文化进课堂，充分激发学生社团活力，开展</w:t>
      </w:r>
      <w:r w:rsidR="00AB499B" w:rsidRPr="007862C5">
        <w:rPr>
          <w:rFonts w:ascii="Times New Roman" w:eastAsia="仿宋_GB2312" w:hAnsi="Times New Roman" w:cs="Times New Roman"/>
          <w:color w:val="000000" w:themeColor="text1"/>
          <w:sz w:val="32"/>
          <w:szCs w:val="32"/>
        </w:rPr>
        <w:t>了</w:t>
      </w:r>
      <w:r w:rsidR="00D84FE1" w:rsidRPr="007862C5">
        <w:rPr>
          <w:rFonts w:ascii="Times New Roman" w:eastAsia="仿宋_GB2312" w:hAnsi="Times New Roman" w:cs="Times New Roman"/>
          <w:color w:val="000000" w:themeColor="text1"/>
          <w:sz w:val="32"/>
          <w:szCs w:val="32"/>
        </w:rPr>
        <w:t>一系列健康向上的校园文化活动</w:t>
      </w:r>
      <w:r w:rsidR="00667D02" w:rsidRPr="007862C5">
        <w:rPr>
          <w:rFonts w:ascii="Times New Roman" w:eastAsia="仿宋_GB2312" w:hAnsi="Times New Roman" w:cs="Times New Roman"/>
          <w:color w:val="000000" w:themeColor="text1"/>
          <w:sz w:val="32"/>
          <w:szCs w:val="32"/>
        </w:rPr>
        <w:t>。</w:t>
      </w:r>
      <w:r w:rsidR="00D84FE1" w:rsidRPr="007862C5">
        <w:rPr>
          <w:rFonts w:ascii="Times New Roman" w:eastAsia="仿宋_GB2312" w:hAnsi="Times New Roman" w:cs="Times New Roman"/>
          <w:color w:val="000000" w:themeColor="text1"/>
          <w:sz w:val="32"/>
          <w:szCs w:val="32"/>
        </w:rPr>
        <w:t>坚持</w:t>
      </w:r>
      <w:r w:rsidR="00333185" w:rsidRPr="007862C5">
        <w:rPr>
          <w:rFonts w:ascii="Times New Roman" w:eastAsia="仿宋_GB2312" w:hAnsi="Times New Roman" w:cs="Times New Roman"/>
          <w:color w:val="000000" w:themeColor="text1"/>
          <w:sz w:val="32"/>
          <w:szCs w:val="32"/>
        </w:rPr>
        <w:t>抓创新创业教育。</w:t>
      </w:r>
      <w:r w:rsidR="00CB1ACA" w:rsidRPr="007862C5">
        <w:rPr>
          <w:rFonts w:ascii="Times New Roman" w:eastAsia="仿宋_GB2312" w:hAnsi="Times New Roman" w:cs="Times New Roman"/>
          <w:color w:val="000000" w:themeColor="text1"/>
          <w:sz w:val="32"/>
          <w:szCs w:val="32"/>
        </w:rPr>
        <w:t>10</w:t>
      </w:r>
      <w:r w:rsidR="00CB1ACA" w:rsidRPr="007862C5">
        <w:rPr>
          <w:rFonts w:ascii="Times New Roman" w:eastAsia="仿宋_GB2312" w:hAnsi="Times New Roman" w:cs="Times New Roman"/>
          <w:color w:val="000000" w:themeColor="text1"/>
          <w:sz w:val="32"/>
          <w:szCs w:val="32"/>
        </w:rPr>
        <w:t>个</w:t>
      </w:r>
      <w:r w:rsidR="00333185" w:rsidRPr="007862C5">
        <w:rPr>
          <w:rFonts w:ascii="Times New Roman" w:eastAsia="仿宋_GB2312" w:hAnsi="Times New Roman" w:cs="Times New Roman"/>
          <w:color w:val="000000" w:themeColor="text1"/>
          <w:sz w:val="32"/>
          <w:szCs w:val="32"/>
        </w:rPr>
        <w:t>高职</w:t>
      </w:r>
      <w:r w:rsidR="00CB1ACA" w:rsidRPr="007862C5">
        <w:rPr>
          <w:rFonts w:ascii="Times New Roman" w:eastAsia="仿宋_GB2312" w:hAnsi="Times New Roman" w:cs="Times New Roman"/>
          <w:color w:val="000000" w:themeColor="text1"/>
          <w:sz w:val="32"/>
          <w:szCs w:val="32"/>
        </w:rPr>
        <w:t>创新创业教育机构</w:t>
      </w:r>
      <w:r w:rsidR="00AB499B" w:rsidRPr="007862C5">
        <w:rPr>
          <w:rFonts w:ascii="Times New Roman" w:eastAsia="仿宋_GB2312" w:hAnsi="Times New Roman" w:cs="Times New Roman"/>
          <w:color w:val="000000" w:themeColor="text1"/>
          <w:sz w:val="32"/>
          <w:szCs w:val="32"/>
        </w:rPr>
        <w:t>立项</w:t>
      </w:r>
      <w:r w:rsidR="00CB1ACA" w:rsidRPr="007862C5">
        <w:rPr>
          <w:rFonts w:ascii="Times New Roman" w:eastAsia="仿宋_GB2312" w:hAnsi="Times New Roman" w:cs="Times New Roman"/>
          <w:color w:val="000000" w:themeColor="text1"/>
          <w:sz w:val="32"/>
          <w:szCs w:val="32"/>
        </w:rPr>
        <w:t>为省级</w:t>
      </w:r>
      <w:r w:rsidR="00AB499B" w:rsidRPr="007862C5">
        <w:rPr>
          <w:rFonts w:ascii="Times New Roman" w:eastAsia="仿宋_GB2312" w:hAnsi="Times New Roman" w:cs="Times New Roman"/>
          <w:color w:val="000000" w:themeColor="text1"/>
          <w:sz w:val="32"/>
          <w:szCs w:val="32"/>
        </w:rPr>
        <w:t>高校创新创业孵化基地（空间）</w:t>
      </w:r>
      <w:r w:rsidR="00333185" w:rsidRPr="007862C5">
        <w:rPr>
          <w:rFonts w:ascii="Times New Roman" w:eastAsia="仿宋_GB2312" w:hAnsi="Times New Roman" w:cs="Times New Roman"/>
          <w:color w:val="000000" w:themeColor="text1"/>
          <w:sz w:val="32"/>
          <w:szCs w:val="32"/>
        </w:rPr>
        <w:t>，其中</w:t>
      </w:r>
      <w:r w:rsidR="00333185" w:rsidRPr="007862C5">
        <w:rPr>
          <w:rFonts w:ascii="Times New Roman" w:eastAsia="仿宋_GB2312" w:hAnsi="Times New Roman" w:cs="Times New Roman"/>
          <w:color w:val="000000" w:themeColor="text1"/>
          <w:kern w:val="0"/>
          <w:sz w:val="32"/>
          <w:szCs w:val="32"/>
        </w:rPr>
        <w:t>湖南工艺美术职业技术学院的</w:t>
      </w:r>
      <w:proofErr w:type="gramStart"/>
      <w:r w:rsidR="00333185" w:rsidRPr="007862C5">
        <w:rPr>
          <w:rFonts w:ascii="Times New Roman" w:eastAsia="仿宋_GB2312" w:hAnsi="Times New Roman" w:cs="Times New Roman"/>
          <w:color w:val="000000" w:themeColor="text1"/>
          <w:kern w:val="0"/>
          <w:sz w:val="32"/>
          <w:szCs w:val="32"/>
        </w:rPr>
        <w:t>众创梦工场获</w:t>
      </w:r>
      <w:proofErr w:type="gramEnd"/>
      <w:r w:rsidR="00333185" w:rsidRPr="007862C5">
        <w:rPr>
          <w:rFonts w:ascii="Times New Roman" w:eastAsia="仿宋_GB2312" w:hAnsi="Times New Roman" w:cs="Times New Roman"/>
          <w:color w:val="000000" w:themeColor="text1"/>
          <w:kern w:val="0"/>
          <w:sz w:val="32"/>
          <w:szCs w:val="32"/>
        </w:rPr>
        <w:t>评为</w:t>
      </w:r>
      <w:r w:rsidR="00333185" w:rsidRPr="007862C5">
        <w:rPr>
          <w:rFonts w:ascii="Times New Roman" w:eastAsia="仿宋_GB2312" w:hAnsi="Times New Roman" w:cs="Times New Roman"/>
          <w:color w:val="000000" w:themeColor="text1"/>
          <w:kern w:val="0"/>
          <w:sz w:val="32"/>
          <w:szCs w:val="32"/>
        </w:rPr>
        <w:t>2017</w:t>
      </w:r>
      <w:r w:rsidR="00333185" w:rsidRPr="007862C5">
        <w:rPr>
          <w:rFonts w:ascii="Times New Roman" w:eastAsia="仿宋_GB2312" w:hAnsi="Times New Roman" w:cs="Times New Roman"/>
          <w:color w:val="000000" w:themeColor="text1"/>
          <w:kern w:val="0"/>
          <w:sz w:val="32"/>
          <w:szCs w:val="32"/>
        </w:rPr>
        <w:t>年度</w:t>
      </w:r>
      <w:proofErr w:type="gramStart"/>
      <w:r w:rsidR="00333185" w:rsidRPr="007862C5">
        <w:rPr>
          <w:rFonts w:ascii="Times New Roman" w:eastAsia="仿宋_GB2312" w:hAnsi="Times New Roman" w:cs="Times New Roman"/>
          <w:color w:val="000000" w:themeColor="text1"/>
          <w:kern w:val="0"/>
          <w:sz w:val="32"/>
          <w:szCs w:val="32"/>
        </w:rPr>
        <w:t>国家众创空间</w:t>
      </w:r>
      <w:proofErr w:type="gramEnd"/>
      <w:r w:rsidR="00333185" w:rsidRPr="007862C5">
        <w:rPr>
          <w:rFonts w:ascii="Times New Roman" w:eastAsia="仿宋_GB2312" w:hAnsi="Times New Roman" w:cs="Times New Roman"/>
          <w:color w:val="000000" w:themeColor="text1"/>
          <w:kern w:val="0"/>
          <w:sz w:val="32"/>
          <w:szCs w:val="32"/>
        </w:rPr>
        <w:t>，成为此次入选国家级</w:t>
      </w:r>
      <w:proofErr w:type="gramStart"/>
      <w:r w:rsidR="00333185" w:rsidRPr="007862C5">
        <w:rPr>
          <w:rFonts w:ascii="Times New Roman" w:eastAsia="仿宋_GB2312" w:hAnsi="Times New Roman" w:cs="Times New Roman"/>
          <w:color w:val="000000" w:themeColor="text1"/>
          <w:kern w:val="0"/>
          <w:sz w:val="32"/>
          <w:szCs w:val="32"/>
        </w:rPr>
        <w:t>众创空间</w:t>
      </w:r>
      <w:proofErr w:type="gramEnd"/>
      <w:r w:rsidR="00333185" w:rsidRPr="007862C5">
        <w:rPr>
          <w:rFonts w:ascii="Times New Roman" w:eastAsia="仿宋_GB2312" w:hAnsi="Times New Roman" w:cs="Times New Roman"/>
          <w:color w:val="000000" w:themeColor="text1"/>
          <w:kern w:val="0"/>
          <w:sz w:val="32"/>
          <w:szCs w:val="32"/>
        </w:rPr>
        <w:t>的四所高职院校之一。</w:t>
      </w:r>
    </w:p>
    <w:p w:rsidR="00A12934" w:rsidRPr="007862C5" w:rsidRDefault="00A12934"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b/>
          <w:color w:val="000000" w:themeColor="text1"/>
          <w:sz w:val="32"/>
          <w:szCs w:val="32"/>
        </w:rPr>
        <w:t>深化课程</w:t>
      </w:r>
      <w:r w:rsidR="002022D1" w:rsidRPr="007862C5">
        <w:rPr>
          <w:rFonts w:ascii="Times New Roman" w:eastAsia="仿宋_GB2312" w:hAnsi="Times New Roman" w:cs="Times New Roman"/>
          <w:b/>
          <w:color w:val="000000" w:themeColor="text1"/>
          <w:sz w:val="32"/>
          <w:szCs w:val="32"/>
        </w:rPr>
        <w:t>建设工作</w:t>
      </w:r>
      <w:r w:rsidR="00C8310E" w:rsidRPr="007862C5">
        <w:rPr>
          <w:rFonts w:ascii="Times New Roman" w:eastAsia="仿宋_GB2312" w:hAnsi="Times New Roman" w:cs="Times New Roman"/>
          <w:b/>
          <w:color w:val="000000" w:themeColor="text1"/>
          <w:sz w:val="32"/>
          <w:szCs w:val="32"/>
        </w:rPr>
        <w:t>,</w:t>
      </w:r>
      <w:r w:rsidR="00D84FE1" w:rsidRPr="007862C5">
        <w:rPr>
          <w:rFonts w:ascii="Times New Roman" w:eastAsia="仿宋_GB2312" w:hAnsi="Times New Roman" w:cs="Times New Roman"/>
          <w:b/>
          <w:color w:val="000000" w:themeColor="text1"/>
          <w:sz w:val="32"/>
          <w:szCs w:val="32"/>
        </w:rPr>
        <w:t xml:space="preserve"> </w:t>
      </w:r>
      <w:r w:rsidR="00D84FE1" w:rsidRPr="007862C5">
        <w:rPr>
          <w:rFonts w:ascii="Times New Roman" w:eastAsia="仿宋_GB2312" w:hAnsi="Times New Roman" w:cs="Times New Roman"/>
          <w:b/>
          <w:color w:val="000000" w:themeColor="text1"/>
          <w:sz w:val="32"/>
          <w:szCs w:val="32"/>
        </w:rPr>
        <w:t>共享</w:t>
      </w:r>
      <w:r w:rsidRPr="007862C5">
        <w:rPr>
          <w:rFonts w:ascii="Times New Roman" w:eastAsia="仿宋_GB2312" w:hAnsi="Times New Roman" w:cs="Times New Roman"/>
          <w:b/>
          <w:color w:val="000000" w:themeColor="text1"/>
          <w:sz w:val="32"/>
          <w:szCs w:val="32"/>
        </w:rPr>
        <w:t>优质</w:t>
      </w:r>
      <w:r w:rsidR="00EB660E" w:rsidRPr="007862C5">
        <w:rPr>
          <w:rFonts w:ascii="Times New Roman" w:eastAsia="仿宋_GB2312" w:hAnsi="Times New Roman" w:cs="Times New Roman"/>
          <w:b/>
          <w:color w:val="000000" w:themeColor="text1"/>
          <w:sz w:val="32"/>
          <w:szCs w:val="32"/>
        </w:rPr>
        <w:t>资源</w:t>
      </w:r>
      <w:r w:rsidRPr="007862C5">
        <w:rPr>
          <w:rFonts w:ascii="Times New Roman" w:eastAsia="仿宋_GB2312" w:hAnsi="Times New Roman" w:cs="Times New Roman"/>
          <w:b/>
          <w:color w:val="000000" w:themeColor="text1"/>
          <w:sz w:val="32"/>
          <w:szCs w:val="32"/>
        </w:rPr>
        <w:t>。</w:t>
      </w:r>
      <w:r w:rsidR="001B347C" w:rsidRPr="007862C5">
        <w:rPr>
          <w:rFonts w:ascii="Times New Roman" w:eastAsia="仿宋_GB2312" w:hAnsi="Times New Roman" w:cs="Times New Roman"/>
          <w:color w:val="000000" w:themeColor="text1"/>
          <w:sz w:val="32"/>
          <w:szCs w:val="32"/>
        </w:rPr>
        <w:t>课程体系更加完善，不少院校</w:t>
      </w:r>
      <w:r w:rsidR="001A648B" w:rsidRPr="007862C5">
        <w:rPr>
          <w:rFonts w:ascii="Times New Roman" w:eastAsia="仿宋_GB2312" w:hAnsi="Times New Roman" w:cs="Times New Roman"/>
          <w:color w:val="000000" w:themeColor="text1"/>
          <w:sz w:val="32"/>
          <w:szCs w:val="32"/>
        </w:rPr>
        <w:t>积极探索</w:t>
      </w:r>
      <w:r w:rsidR="001A648B" w:rsidRPr="007862C5">
        <w:rPr>
          <w:rFonts w:ascii="Times New Roman" w:eastAsia="仿宋_GB2312" w:hAnsi="Times New Roman" w:cs="Times New Roman"/>
          <w:color w:val="000000" w:themeColor="text1"/>
          <w:sz w:val="32"/>
          <w:szCs w:val="32"/>
        </w:rPr>
        <w:t>“</w:t>
      </w:r>
      <w:r w:rsidR="001A648B" w:rsidRPr="007862C5">
        <w:rPr>
          <w:rFonts w:ascii="Times New Roman" w:eastAsia="仿宋_GB2312" w:hAnsi="Times New Roman" w:cs="Times New Roman"/>
          <w:color w:val="000000" w:themeColor="text1"/>
          <w:sz w:val="32"/>
          <w:szCs w:val="32"/>
        </w:rPr>
        <w:t>基础课程共享、核心课程分修、拓展课程互选</w:t>
      </w:r>
      <w:r w:rsidR="001A648B" w:rsidRPr="007862C5">
        <w:rPr>
          <w:rFonts w:ascii="Times New Roman" w:eastAsia="仿宋_GB2312" w:hAnsi="Times New Roman" w:cs="Times New Roman"/>
          <w:color w:val="000000" w:themeColor="text1"/>
          <w:sz w:val="32"/>
          <w:szCs w:val="32"/>
        </w:rPr>
        <w:t>”</w:t>
      </w:r>
      <w:r w:rsidR="001A648B" w:rsidRPr="007862C5">
        <w:rPr>
          <w:rFonts w:ascii="Times New Roman" w:eastAsia="仿宋_GB2312" w:hAnsi="Times New Roman" w:cs="Times New Roman"/>
          <w:color w:val="000000" w:themeColor="text1"/>
          <w:sz w:val="32"/>
          <w:szCs w:val="32"/>
        </w:rPr>
        <w:t>的专业群课程体系；课程建设起点更高，充分吸纳</w:t>
      </w:r>
      <w:r w:rsidR="00CB1ACA" w:rsidRPr="007862C5">
        <w:rPr>
          <w:rFonts w:ascii="Times New Roman" w:eastAsia="仿宋_GB2312" w:hAnsi="Times New Roman" w:cs="Times New Roman"/>
          <w:color w:val="000000" w:themeColor="text1"/>
          <w:sz w:val="32"/>
          <w:szCs w:val="32"/>
        </w:rPr>
        <w:t>了</w:t>
      </w:r>
      <w:r w:rsidR="001A648B" w:rsidRPr="007862C5">
        <w:rPr>
          <w:rFonts w:ascii="Times New Roman" w:eastAsia="仿宋_GB2312" w:hAnsi="Times New Roman" w:cs="Times New Roman"/>
          <w:color w:val="000000" w:themeColor="text1"/>
          <w:sz w:val="32"/>
          <w:szCs w:val="32"/>
        </w:rPr>
        <w:t>国内、国际先进的新标准、新内容、新技术；</w:t>
      </w:r>
      <w:r w:rsidR="001B347C" w:rsidRPr="007862C5">
        <w:rPr>
          <w:rFonts w:ascii="Times New Roman" w:eastAsia="仿宋_GB2312" w:hAnsi="Times New Roman" w:cs="Times New Roman"/>
          <w:color w:val="000000" w:themeColor="text1"/>
          <w:sz w:val="32"/>
          <w:szCs w:val="32"/>
        </w:rPr>
        <w:t>课程信息化程度更充分</w:t>
      </w:r>
      <w:r w:rsidR="009F5CC7" w:rsidRPr="007862C5">
        <w:rPr>
          <w:rFonts w:ascii="Times New Roman" w:eastAsia="仿宋_GB2312" w:hAnsi="Times New Roman" w:cs="Times New Roman"/>
          <w:color w:val="000000" w:themeColor="text1"/>
          <w:sz w:val="32"/>
          <w:szCs w:val="32"/>
        </w:rPr>
        <w:t>，各院校</w:t>
      </w:r>
      <w:r w:rsidR="00EB660E" w:rsidRPr="007862C5">
        <w:rPr>
          <w:rFonts w:ascii="Times New Roman" w:eastAsia="仿宋_GB2312" w:hAnsi="Times New Roman" w:cs="Times New Roman"/>
          <w:color w:val="000000" w:themeColor="text1"/>
          <w:sz w:val="32"/>
          <w:szCs w:val="32"/>
        </w:rPr>
        <w:t>充分运用信息化技术手段，</w:t>
      </w:r>
      <w:r w:rsidR="001A648B" w:rsidRPr="007862C5">
        <w:rPr>
          <w:rFonts w:ascii="Times New Roman" w:eastAsia="仿宋_GB2312" w:hAnsi="Times New Roman" w:cs="Times New Roman"/>
          <w:color w:val="000000" w:themeColor="text1"/>
          <w:sz w:val="32"/>
          <w:szCs w:val="32"/>
        </w:rPr>
        <w:t>形成</w:t>
      </w:r>
      <w:r w:rsidR="00EB660E" w:rsidRPr="007862C5">
        <w:rPr>
          <w:rFonts w:ascii="Times New Roman" w:eastAsia="仿宋_GB2312" w:hAnsi="Times New Roman" w:cs="Times New Roman"/>
          <w:color w:val="000000" w:themeColor="text1"/>
          <w:sz w:val="32"/>
          <w:szCs w:val="32"/>
        </w:rPr>
        <w:t>共建共享的良性机制</w:t>
      </w:r>
      <w:r w:rsidR="00C93ABB" w:rsidRPr="007862C5">
        <w:rPr>
          <w:rFonts w:ascii="Times New Roman" w:eastAsia="仿宋_GB2312" w:hAnsi="Times New Roman" w:cs="Times New Roman"/>
          <w:color w:val="000000" w:themeColor="text1"/>
          <w:kern w:val="0"/>
          <w:sz w:val="32"/>
          <w:szCs w:val="32"/>
        </w:rPr>
        <w:t>。</w:t>
      </w:r>
      <w:r w:rsidR="00D74116" w:rsidRPr="007862C5">
        <w:rPr>
          <w:rFonts w:ascii="Times New Roman" w:eastAsia="仿宋_GB2312" w:hAnsi="Times New Roman" w:cs="Times New Roman"/>
          <w:color w:val="000000" w:themeColor="text1"/>
          <w:kern w:val="0"/>
          <w:sz w:val="32"/>
          <w:szCs w:val="32"/>
        </w:rPr>
        <w:t>我省</w:t>
      </w:r>
      <w:r w:rsidR="00EB660E" w:rsidRPr="007862C5">
        <w:rPr>
          <w:rFonts w:ascii="Times New Roman" w:eastAsia="仿宋_GB2312" w:hAnsi="Times New Roman" w:cs="Times New Roman"/>
          <w:color w:val="000000" w:themeColor="text1"/>
          <w:kern w:val="0"/>
          <w:sz w:val="32"/>
          <w:szCs w:val="32"/>
        </w:rPr>
        <w:t>有</w:t>
      </w:r>
      <w:r w:rsidR="00EB660E" w:rsidRPr="007862C5">
        <w:rPr>
          <w:rFonts w:ascii="Times New Roman" w:eastAsia="仿宋_GB2312" w:hAnsi="Times New Roman" w:cs="Times New Roman"/>
          <w:color w:val="000000" w:themeColor="text1"/>
          <w:kern w:val="0"/>
          <w:sz w:val="32"/>
          <w:szCs w:val="32"/>
        </w:rPr>
        <w:t>7</w:t>
      </w:r>
      <w:r w:rsidR="00EB660E" w:rsidRPr="007862C5">
        <w:rPr>
          <w:rFonts w:ascii="Times New Roman" w:eastAsia="仿宋_GB2312" w:hAnsi="Times New Roman" w:cs="Times New Roman"/>
          <w:color w:val="000000" w:themeColor="text1"/>
          <w:kern w:val="0"/>
          <w:sz w:val="32"/>
          <w:szCs w:val="32"/>
        </w:rPr>
        <w:t>个省级专业教学资源库入选</w:t>
      </w:r>
      <w:r w:rsidR="00EB660E" w:rsidRPr="007862C5">
        <w:rPr>
          <w:rFonts w:ascii="Times New Roman" w:eastAsia="仿宋_GB2312" w:hAnsi="Times New Roman" w:cs="Times New Roman"/>
          <w:color w:val="000000" w:themeColor="text1"/>
          <w:kern w:val="0"/>
          <w:sz w:val="32"/>
          <w:szCs w:val="32"/>
        </w:rPr>
        <w:t>2017</w:t>
      </w:r>
      <w:r w:rsidR="00EB660E" w:rsidRPr="007862C5">
        <w:rPr>
          <w:rFonts w:ascii="Times New Roman" w:eastAsia="仿宋_GB2312" w:hAnsi="Times New Roman" w:cs="Times New Roman"/>
          <w:color w:val="000000" w:themeColor="text1"/>
          <w:kern w:val="0"/>
          <w:sz w:val="32"/>
          <w:szCs w:val="32"/>
        </w:rPr>
        <w:t>年国家级备选专业教学资源库，位居全国第</w:t>
      </w:r>
      <w:r w:rsidR="00EB660E" w:rsidRPr="007862C5">
        <w:rPr>
          <w:rFonts w:ascii="Times New Roman" w:eastAsia="仿宋_GB2312" w:hAnsi="Times New Roman" w:cs="Times New Roman"/>
          <w:color w:val="000000" w:themeColor="text1"/>
          <w:kern w:val="0"/>
          <w:sz w:val="32"/>
          <w:szCs w:val="32"/>
        </w:rPr>
        <w:t>3</w:t>
      </w:r>
      <w:r w:rsidR="00EB660E" w:rsidRPr="007862C5">
        <w:rPr>
          <w:rFonts w:ascii="Times New Roman" w:eastAsia="仿宋_GB2312" w:hAnsi="Times New Roman" w:cs="Times New Roman"/>
          <w:color w:val="000000" w:themeColor="text1"/>
          <w:kern w:val="0"/>
          <w:sz w:val="32"/>
          <w:szCs w:val="32"/>
        </w:rPr>
        <w:t>位。长沙民政职业技术学院《高职公共英语》课程进入首批</w:t>
      </w:r>
      <w:r w:rsidR="00EB660E" w:rsidRPr="007862C5">
        <w:rPr>
          <w:rFonts w:ascii="Times New Roman" w:eastAsia="仿宋_GB2312" w:hAnsi="Times New Roman" w:cs="Times New Roman"/>
          <w:color w:val="000000" w:themeColor="text1"/>
          <w:kern w:val="0"/>
          <w:sz w:val="32"/>
          <w:szCs w:val="32"/>
        </w:rPr>
        <w:t>22</w:t>
      </w:r>
      <w:r w:rsidR="00D74116" w:rsidRPr="007862C5">
        <w:rPr>
          <w:rFonts w:ascii="Times New Roman" w:eastAsia="仿宋_GB2312" w:hAnsi="Times New Roman" w:cs="Times New Roman"/>
          <w:color w:val="000000" w:themeColor="text1"/>
          <w:kern w:val="0"/>
          <w:sz w:val="32"/>
          <w:szCs w:val="32"/>
        </w:rPr>
        <w:t>门高职高</w:t>
      </w:r>
      <w:proofErr w:type="gramStart"/>
      <w:r w:rsidR="00D74116" w:rsidRPr="007862C5">
        <w:rPr>
          <w:rFonts w:ascii="Times New Roman" w:eastAsia="仿宋_GB2312" w:hAnsi="Times New Roman" w:cs="Times New Roman"/>
          <w:color w:val="000000" w:themeColor="text1"/>
          <w:kern w:val="0"/>
          <w:sz w:val="32"/>
          <w:szCs w:val="32"/>
        </w:rPr>
        <w:t>专国家</w:t>
      </w:r>
      <w:proofErr w:type="gramEnd"/>
      <w:r w:rsidR="00D74116" w:rsidRPr="007862C5">
        <w:rPr>
          <w:rFonts w:ascii="Times New Roman" w:eastAsia="仿宋_GB2312" w:hAnsi="Times New Roman" w:cs="Times New Roman"/>
          <w:color w:val="000000" w:themeColor="text1"/>
          <w:kern w:val="0"/>
          <w:sz w:val="32"/>
          <w:szCs w:val="32"/>
        </w:rPr>
        <w:t>精品在线开放课程。</w:t>
      </w:r>
    </w:p>
    <w:p w:rsidR="00D74116" w:rsidRPr="007862C5" w:rsidRDefault="00D74116"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b/>
          <w:color w:val="000000" w:themeColor="text1"/>
          <w:kern w:val="0"/>
          <w:sz w:val="32"/>
          <w:szCs w:val="32"/>
        </w:rPr>
        <w:t>加强</w:t>
      </w:r>
      <w:r w:rsidR="00C93ABB" w:rsidRPr="007862C5">
        <w:rPr>
          <w:rFonts w:ascii="Times New Roman" w:eastAsia="仿宋_GB2312" w:hAnsi="Times New Roman" w:cs="Times New Roman"/>
          <w:b/>
          <w:color w:val="000000" w:themeColor="text1"/>
          <w:kern w:val="0"/>
          <w:sz w:val="32"/>
          <w:szCs w:val="32"/>
        </w:rPr>
        <w:t>教师队伍建设，</w:t>
      </w:r>
      <w:r w:rsidRPr="007862C5">
        <w:rPr>
          <w:rFonts w:ascii="Times New Roman" w:eastAsia="仿宋_GB2312" w:hAnsi="Times New Roman" w:cs="Times New Roman"/>
          <w:b/>
          <w:color w:val="000000" w:themeColor="text1"/>
          <w:kern w:val="0"/>
          <w:sz w:val="32"/>
          <w:szCs w:val="32"/>
        </w:rPr>
        <w:t>提升教学能力。</w:t>
      </w:r>
      <w:r w:rsidR="00CB1ACA" w:rsidRPr="007862C5">
        <w:rPr>
          <w:rFonts w:ascii="Times New Roman" w:eastAsia="仿宋_GB2312" w:hAnsi="Times New Roman" w:cs="Times New Roman"/>
          <w:color w:val="000000" w:themeColor="text1"/>
          <w:kern w:val="0"/>
          <w:sz w:val="32"/>
          <w:szCs w:val="32"/>
        </w:rPr>
        <w:t>“</w:t>
      </w:r>
      <w:r w:rsidR="00CB1ACA" w:rsidRPr="007862C5">
        <w:rPr>
          <w:rFonts w:ascii="Times New Roman" w:eastAsia="仿宋_GB2312" w:hAnsi="Times New Roman" w:cs="Times New Roman"/>
          <w:color w:val="000000" w:themeColor="text1"/>
          <w:kern w:val="0"/>
          <w:sz w:val="32"/>
          <w:szCs w:val="32"/>
        </w:rPr>
        <w:t>两赛一训</w:t>
      </w:r>
      <w:r w:rsidR="00CB1ACA" w:rsidRPr="007862C5">
        <w:rPr>
          <w:rFonts w:ascii="Times New Roman" w:eastAsia="仿宋_GB2312" w:hAnsi="Times New Roman" w:cs="Times New Roman"/>
          <w:color w:val="000000" w:themeColor="text1"/>
          <w:kern w:val="0"/>
          <w:sz w:val="32"/>
          <w:szCs w:val="32"/>
        </w:rPr>
        <w:t>”</w:t>
      </w:r>
      <w:r w:rsidR="00CB1ACA" w:rsidRPr="007862C5">
        <w:rPr>
          <w:rFonts w:ascii="Times New Roman" w:eastAsia="仿宋_GB2312" w:hAnsi="Times New Roman" w:cs="Times New Roman"/>
          <w:color w:val="000000" w:themeColor="text1"/>
          <w:kern w:val="0"/>
          <w:sz w:val="32"/>
          <w:szCs w:val="32"/>
        </w:rPr>
        <w:t>（全省高职院校教师说课竞赛、信息化教学竞赛和职业院校教师轮训制度）</w:t>
      </w:r>
      <w:r w:rsidR="00D84FE1" w:rsidRPr="007862C5">
        <w:rPr>
          <w:rFonts w:ascii="Times New Roman" w:eastAsia="仿宋_GB2312" w:hAnsi="Times New Roman" w:cs="Times New Roman"/>
          <w:color w:val="000000" w:themeColor="text1"/>
          <w:kern w:val="0"/>
          <w:sz w:val="32"/>
          <w:szCs w:val="32"/>
        </w:rPr>
        <w:t>已成为教师队伍能力建设上的重要</w:t>
      </w:r>
      <w:r w:rsidRPr="007862C5">
        <w:rPr>
          <w:rFonts w:ascii="Times New Roman" w:eastAsia="仿宋_GB2312" w:hAnsi="Times New Roman" w:cs="Times New Roman"/>
          <w:color w:val="000000" w:themeColor="text1"/>
          <w:kern w:val="0"/>
          <w:sz w:val="32"/>
          <w:szCs w:val="32"/>
        </w:rPr>
        <w:t>抓手。</w:t>
      </w:r>
      <w:r w:rsidR="002022D1" w:rsidRPr="007862C5">
        <w:rPr>
          <w:rFonts w:ascii="Times New Roman" w:eastAsia="仿宋_GB2312" w:hAnsi="Times New Roman" w:cs="Times New Roman"/>
          <w:color w:val="000000" w:themeColor="text1"/>
          <w:kern w:val="0"/>
          <w:sz w:val="32"/>
          <w:szCs w:val="32"/>
        </w:rPr>
        <w:t>2017</w:t>
      </w:r>
      <w:r w:rsidR="002022D1" w:rsidRPr="007862C5">
        <w:rPr>
          <w:rFonts w:ascii="Times New Roman" w:eastAsia="仿宋_GB2312" w:hAnsi="Times New Roman" w:cs="Times New Roman"/>
          <w:color w:val="000000" w:themeColor="text1"/>
          <w:kern w:val="0"/>
          <w:sz w:val="32"/>
          <w:szCs w:val="32"/>
        </w:rPr>
        <w:t>年全</w:t>
      </w:r>
      <w:r w:rsidR="002022D1" w:rsidRPr="007862C5">
        <w:rPr>
          <w:rFonts w:ascii="Times New Roman" w:eastAsia="仿宋_GB2312" w:hAnsi="Times New Roman" w:cs="Times New Roman"/>
          <w:color w:val="000000" w:themeColor="text1"/>
          <w:kern w:val="0"/>
          <w:sz w:val="32"/>
          <w:szCs w:val="32"/>
        </w:rPr>
        <w:lastRenderedPageBreak/>
        <w:t>国职业院校信息化教学大赛中，湖南高职院校获奖总数排名全国高职第</w:t>
      </w:r>
      <w:r w:rsidR="002022D1" w:rsidRPr="007862C5">
        <w:rPr>
          <w:rFonts w:ascii="Times New Roman" w:eastAsia="仿宋_GB2312" w:hAnsi="Times New Roman" w:cs="Times New Roman"/>
          <w:color w:val="000000" w:themeColor="text1"/>
          <w:kern w:val="0"/>
          <w:sz w:val="32"/>
          <w:szCs w:val="32"/>
        </w:rPr>
        <w:t>5</w:t>
      </w:r>
      <w:r w:rsidR="002022D1" w:rsidRPr="007862C5">
        <w:rPr>
          <w:rFonts w:ascii="Times New Roman" w:eastAsia="仿宋_GB2312" w:hAnsi="Times New Roman" w:cs="Times New Roman"/>
          <w:color w:val="000000" w:themeColor="text1"/>
          <w:kern w:val="0"/>
          <w:sz w:val="32"/>
          <w:szCs w:val="32"/>
        </w:rPr>
        <w:t>位。</w:t>
      </w:r>
      <w:r w:rsidR="00BC4BE2" w:rsidRPr="007862C5">
        <w:rPr>
          <w:rFonts w:ascii="Times New Roman" w:eastAsia="仿宋_GB2312" w:hAnsi="Times New Roman" w:cs="Times New Roman"/>
          <w:color w:val="000000" w:themeColor="text1"/>
          <w:kern w:val="0"/>
          <w:sz w:val="32"/>
          <w:szCs w:val="32"/>
        </w:rPr>
        <w:t>高职院校教师</w:t>
      </w:r>
      <w:r w:rsidR="002022D1" w:rsidRPr="007862C5">
        <w:rPr>
          <w:rFonts w:ascii="Times New Roman" w:eastAsia="仿宋_GB2312" w:hAnsi="Times New Roman" w:cs="Times New Roman"/>
          <w:color w:val="000000" w:themeColor="text1"/>
          <w:kern w:val="0"/>
          <w:sz w:val="32"/>
          <w:szCs w:val="32"/>
        </w:rPr>
        <w:t>积极参与教育教学改革研究</w:t>
      </w:r>
      <w:r w:rsidR="00BC4BE2" w:rsidRPr="007862C5">
        <w:rPr>
          <w:rFonts w:ascii="Times New Roman" w:eastAsia="仿宋_GB2312" w:hAnsi="Times New Roman" w:cs="Times New Roman"/>
          <w:color w:val="000000" w:themeColor="text1"/>
          <w:kern w:val="0"/>
          <w:sz w:val="32"/>
          <w:szCs w:val="32"/>
        </w:rPr>
        <w:t>，</w:t>
      </w:r>
      <w:r w:rsidR="002022D1" w:rsidRPr="007862C5">
        <w:rPr>
          <w:rFonts w:ascii="Times New Roman" w:eastAsia="仿宋_GB2312" w:hAnsi="Times New Roman" w:cs="Times New Roman"/>
          <w:color w:val="000000" w:themeColor="text1"/>
          <w:kern w:val="0"/>
          <w:sz w:val="32"/>
          <w:szCs w:val="32"/>
        </w:rPr>
        <w:t>共</w:t>
      </w:r>
      <w:r w:rsidR="00BC4BE2" w:rsidRPr="007862C5">
        <w:rPr>
          <w:rFonts w:ascii="Times New Roman" w:eastAsia="仿宋_GB2312" w:hAnsi="Times New Roman" w:cs="Times New Roman"/>
          <w:color w:val="000000" w:themeColor="text1"/>
          <w:kern w:val="0"/>
          <w:sz w:val="32"/>
          <w:szCs w:val="32"/>
        </w:rPr>
        <w:t>遴选立项</w:t>
      </w:r>
      <w:r w:rsidR="002022D1" w:rsidRPr="007862C5">
        <w:rPr>
          <w:rFonts w:ascii="Times New Roman" w:eastAsia="仿宋_GB2312" w:hAnsi="Times New Roman" w:cs="Times New Roman"/>
          <w:color w:val="000000" w:themeColor="text1"/>
          <w:kern w:val="0"/>
          <w:sz w:val="32"/>
          <w:szCs w:val="32"/>
        </w:rPr>
        <w:t>省级</w:t>
      </w:r>
      <w:r w:rsidR="00BC4BE2" w:rsidRPr="007862C5">
        <w:rPr>
          <w:rFonts w:ascii="Times New Roman" w:eastAsia="仿宋_GB2312" w:hAnsi="Times New Roman" w:cs="Times New Roman"/>
          <w:color w:val="000000" w:themeColor="text1"/>
          <w:kern w:val="0"/>
          <w:sz w:val="32"/>
          <w:szCs w:val="32"/>
        </w:rPr>
        <w:t>高等职业教育教学改革研究课题</w:t>
      </w:r>
      <w:r w:rsidR="00BC4BE2" w:rsidRPr="007862C5">
        <w:rPr>
          <w:rFonts w:ascii="Times New Roman" w:eastAsia="仿宋_GB2312" w:hAnsi="Times New Roman" w:cs="Times New Roman"/>
          <w:color w:val="000000" w:themeColor="text1"/>
          <w:kern w:val="0"/>
          <w:sz w:val="32"/>
          <w:szCs w:val="32"/>
        </w:rPr>
        <w:t>318</w:t>
      </w:r>
      <w:r w:rsidR="00BC4BE2" w:rsidRPr="007862C5">
        <w:rPr>
          <w:rFonts w:ascii="Times New Roman" w:eastAsia="仿宋_GB2312" w:hAnsi="Times New Roman" w:cs="Times New Roman"/>
          <w:color w:val="000000" w:themeColor="text1"/>
          <w:kern w:val="0"/>
          <w:sz w:val="32"/>
          <w:szCs w:val="32"/>
        </w:rPr>
        <w:t>项。总体来看，专任教师中</w:t>
      </w:r>
      <w:r w:rsidR="00BC4BE2" w:rsidRPr="007862C5">
        <w:rPr>
          <w:rFonts w:ascii="Times New Roman" w:eastAsia="仿宋_GB2312" w:hAnsi="Times New Roman" w:cs="Times New Roman"/>
          <w:color w:val="000000" w:themeColor="text1"/>
          <w:kern w:val="0"/>
          <w:sz w:val="32"/>
          <w:szCs w:val="32"/>
        </w:rPr>
        <w:t>“</w:t>
      </w:r>
      <w:r w:rsidR="00BC4BE2" w:rsidRPr="007862C5">
        <w:rPr>
          <w:rFonts w:ascii="Times New Roman" w:eastAsia="仿宋_GB2312" w:hAnsi="Times New Roman" w:cs="Times New Roman"/>
          <w:color w:val="000000" w:themeColor="text1"/>
          <w:kern w:val="0"/>
          <w:sz w:val="32"/>
          <w:szCs w:val="32"/>
        </w:rPr>
        <w:t>双师素质</w:t>
      </w:r>
      <w:r w:rsidR="00BC4BE2" w:rsidRPr="007862C5">
        <w:rPr>
          <w:rFonts w:ascii="Times New Roman" w:eastAsia="仿宋_GB2312" w:hAnsi="Times New Roman" w:cs="Times New Roman"/>
          <w:color w:val="000000" w:themeColor="text1"/>
          <w:kern w:val="0"/>
          <w:sz w:val="32"/>
          <w:szCs w:val="32"/>
        </w:rPr>
        <w:t>”</w:t>
      </w:r>
      <w:r w:rsidR="00BC4BE2" w:rsidRPr="007862C5">
        <w:rPr>
          <w:rFonts w:ascii="Times New Roman" w:eastAsia="仿宋_GB2312" w:hAnsi="Times New Roman" w:cs="Times New Roman"/>
          <w:color w:val="000000" w:themeColor="text1"/>
          <w:kern w:val="0"/>
          <w:sz w:val="32"/>
          <w:szCs w:val="32"/>
        </w:rPr>
        <w:t>教师比例、硕士及以上学位教师比例、高级职称比例均</w:t>
      </w:r>
      <w:r w:rsidR="00833685" w:rsidRPr="007862C5">
        <w:rPr>
          <w:rFonts w:ascii="Times New Roman" w:eastAsia="仿宋_GB2312" w:hAnsi="Times New Roman" w:cs="Times New Roman"/>
          <w:color w:val="000000" w:themeColor="text1"/>
          <w:kern w:val="0"/>
          <w:sz w:val="32"/>
          <w:szCs w:val="32"/>
        </w:rPr>
        <w:t>呈上升趋势</w:t>
      </w:r>
      <w:r w:rsidR="00BC4BE2" w:rsidRPr="007862C5">
        <w:rPr>
          <w:rFonts w:ascii="Times New Roman" w:eastAsia="仿宋_GB2312" w:hAnsi="Times New Roman" w:cs="Times New Roman"/>
          <w:color w:val="000000" w:themeColor="text1"/>
          <w:kern w:val="0"/>
          <w:sz w:val="32"/>
          <w:szCs w:val="32"/>
        </w:rPr>
        <w:t>。</w:t>
      </w:r>
      <w:r w:rsidR="002022D1" w:rsidRPr="007862C5">
        <w:rPr>
          <w:rFonts w:ascii="Times New Roman" w:eastAsia="仿宋_GB2312" w:hAnsi="Times New Roman" w:cs="Times New Roman"/>
          <w:color w:val="000000" w:themeColor="text1"/>
          <w:kern w:val="0"/>
          <w:sz w:val="32"/>
          <w:szCs w:val="32"/>
        </w:rPr>
        <w:t>领军人才和教学团队建设成效</w:t>
      </w:r>
      <w:r w:rsidR="00BC4BE2" w:rsidRPr="007862C5">
        <w:rPr>
          <w:rFonts w:ascii="Times New Roman" w:eastAsia="仿宋_GB2312" w:hAnsi="Times New Roman" w:cs="Times New Roman"/>
          <w:color w:val="000000" w:themeColor="text1"/>
          <w:kern w:val="0"/>
          <w:sz w:val="32"/>
          <w:szCs w:val="32"/>
        </w:rPr>
        <w:t>显著。</w:t>
      </w:r>
      <w:r w:rsidR="002022D1" w:rsidRPr="007862C5">
        <w:rPr>
          <w:rFonts w:ascii="Times New Roman" w:eastAsia="仿宋_GB2312" w:hAnsi="Times New Roman" w:cs="Times New Roman"/>
          <w:color w:val="000000" w:themeColor="text1"/>
          <w:kern w:val="0"/>
          <w:sz w:val="32"/>
          <w:szCs w:val="32"/>
        </w:rPr>
        <w:t>2017</w:t>
      </w:r>
      <w:r w:rsidR="002022D1" w:rsidRPr="007862C5">
        <w:rPr>
          <w:rFonts w:ascii="Times New Roman" w:eastAsia="仿宋_GB2312" w:hAnsi="Times New Roman" w:cs="Times New Roman"/>
          <w:color w:val="000000" w:themeColor="text1"/>
          <w:kern w:val="0"/>
          <w:sz w:val="32"/>
          <w:szCs w:val="32"/>
        </w:rPr>
        <w:t>年，</w:t>
      </w:r>
      <w:r w:rsidR="00BC4BE2" w:rsidRPr="007862C5">
        <w:rPr>
          <w:rFonts w:ascii="Times New Roman" w:eastAsia="仿宋_GB2312" w:hAnsi="Times New Roman" w:cs="Times New Roman"/>
          <w:color w:val="000000" w:themeColor="text1"/>
          <w:kern w:val="0"/>
          <w:sz w:val="32"/>
          <w:szCs w:val="32"/>
        </w:rPr>
        <w:t>全省高职院校新增博士</w:t>
      </w:r>
      <w:r w:rsidR="00BC4BE2" w:rsidRPr="007862C5">
        <w:rPr>
          <w:rFonts w:ascii="Times New Roman" w:eastAsia="仿宋_GB2312" w:hAnsi="Times New Roman" w:cs="Times New Roman"/>
          <w:color w:val="000000" w:themeColor="text1"/>
          <w:kern w:val="0"/>
          <w:sz w:val="32"/>
          <w:szCs w:val="32"/>
        </w:rPr>
        <w:t>15</w:t>
      </w:r>
      <w:r w:rsidR="00BC4BE2" w:rsidRPr="007862C5">
        <w:rPr>
          <w:rFonts w:ascii="Times New Roman" w:eastAsia="仿宋_GB2312" w:hAnsi="Times New Roman" w:cs="Times New Roman"/>
          <w:color w:val="000000" w:themeColor="text1"/>
          <w:kern w:val="0"/>
          <w:sz w:val="32"/>
          <w:szCs w:val="32"/>
        </w:rPr>
        <w:t>人，教授</w:t>
      </w:r>
      <w:r w:rsidR="00BC4BE2" w:rsidRPr="007862C5">
        <w:rPr>
          <w:rFonts w:ascii="Times New Roman" w:eastAsia="仿宋_GB2312" w:hAnsi="Times New Roman" w:cs="Times New Roman"/>
          <w:color w:val="000000" w:themeColor="text1"/>
          <w:kern w:val="0"/>
          <w:sz w:val="32"/>
          <w:szCs w:val="32"/>
        </w:rPr>
        <w:t>88</w:t>
      </w:r>
      <w:r w:rsidR="00BC4BE2" w:rsidRPr="007862C5">
        <w:rPr>
          <w:rFonts w:ascii="Times New Roman" w:eastAsia="仿宋_GB2312" w:hAnsi="Times New Roman" w:cs="Times New Roman"/>
          <w:color w:val="000000" w:themeColor="text1"/>
          <w:kern w:val="0"/>
          <w:sz w:val="32"/>
          <w:szCs w:val="32"/>
        </w:rPr>
        <w:t>名，从企业引进专业带头人</w:t>
      </w:r>
      <w:r w:rsidR="00BC4BE2" w:rsidRPr="007862C5">
        <w:rPr>
          <w:rFonts w:ascii="Times New Roman" w:eastAsia="仿宋_GB2312" w:hAnsi="Times New Roman" w:cs="Times New Roman"/>
          <w:color w:val="000000" w:themeColor="text1"/>
          <w:kern w:val="0"/>
          <w:sz w:val="32"/>
          <w:szCs w:val="32"/>
        </w:rPr>
        <w:t>53</w:t>
      </w:r>
      <w:r w:rsidR="00BC4BE2" w:rsidRPr="007862C5">
        <w:rPr>
          <w:rFonts w:ascii="Times New Roman" w:eastAsia="仿宋_GB2312" w:hAnsi="Times New Roman" w:cs="Times New Roman"/>
          <w:color w:val="000000" w:themeColor="text1"/>
          <w:kern w:val="0"/>
          <w:sz w:val="32"/>
          <w:szCs w:val="32"/>
        </w:rPr>
        <w:t>名，新增名师（大师）工作室</w:t>
      </w:r>
      <w:r w:rsidR="00BC4BE2" w:rsidRPr="007862C5">
        <w:rPr>
          <w:rFonts w:ascii="Times New Roman" w:eastAsia="仿宋_GB2312" w:hAnsi="Times New Roman" w:cs="Times New Roman"/>
          <w:color w:val="000000" w:themeColor="text1"/>
          <w:kern w:val="0"/>
          <w:sz w:val="32"/>
          <w:szCs w:val="32"/>
        </w:rPr>
        <w:t>156</w:t>
      </w:r>
      <w:r w:rsidR="00333185" w:rsidRPr="007862C5">
        <w:rPr>
          <w:rFonts w:ascii="Times New Roman" w:eastAsia="仿宋_GB2312" w:hAnsi="Times New Roman" w:cs="Times New Roman"/>
          <w:color w:val="000000" w:themeColor="text1"/>
          <w:kern w:val="0"/>
          <w:sz w:val="32"/>
          <w:szCs w:val="32"/>
        </w:rPr>
        <w:t>个</w:t>
      </w:r>
      <w:r w:rsidR="006D5496" w:rsidRPr="007862C5">
        <w:rPr>
          <w:rFonts w:ascii="Times New Roman" w:eastAsia="仿宋_GB2312" w:hAnsi="Times New Roman" w:cs="Times New Roman"/>
          <w:color w:val="000000" w:themeColor="text1"/>
          <w:kern w:val="0"/>
          <w:sz w:val="32"/>
          <w:szCs w:val="32"/>
        </w:rPr>
        <w:t>。</w:t>
      </w:r>
      <w:r w:rsidR="008105FA" w:rsidRPr="007862C5">
        <w:rPr>
          <w:rFonts w:ascii="Times New Roman" w:eastAsia="仿宋_GB2312" w:hAnsi="Times New Roman" w:cs="Times New Roman"/>
          <w:color w:val="000000" w:themeColor="text1"/>
          <w:kern w:val="0"/>
          <w:sz w:val="32"/>
          <w:szCs w:val="32"/>
        </w:rPr>
        <w:t>湖南汽车工程职业学院成立了全省高职院校中首个院士工作站</w:t>
      </w:r>
      <w:r w:rsidR="00BC4BE2" w:rsidRPr="007862C5">
        <w:rPr>
          <w:rFonts w:ascii="Times New Roman" w:eastAsia="仿宋_GB2312" w:hAnsi="Times New Roman" w:cs="Times New Roman"/>
          <w:color w:val="000000" w:themeColor="text1"/>
          <w:kern w:val="0"/>
          <w:sz w:val="32"/>
          <w:szCs w:val="32"/>
        </w:rPr>
        <w:t>。</w:t>
      </w:r>
    </w:p>
    <w:p w:rsidR="00B9628F" w:rsidRPr="007862C5" w:rsidRDefault="002022D1" w:rsidP="001A2A38">
      <w:pPr>
        <w:spacing w:line="620" w:lineRule="exact"/>
        <w:ind w:firstLine="645"/>
        <w:rPr>
          <w:rFonts w:ascii="Times New Roman" w:eastAsia="仿宋_GB2312" w:hAnsi="Times New Roman" w:cs="Times New Roman"/>
          <w:b/>
          <w:color w:val="000000" w:themeColor="text1"/>
          <w:sz w:val="32"/>
          <w:szCs w:val="32"/>
        </w:rPr>
      </w:pPr>
      <w:r w:rsidRPr="007862C5">
        <w:rPr>
          <w:rFonts w:ascii="Times New Roman" w:eastAsia="仿宋_GB2312" w:hAnsi="Times New Roman" w:cs="Times New Roman"/>
          <w:b/>
          <w:color w:val="000000" w:themeColor="text1"/>
          <w:kern w:val="0"/>
          <w:sz w:val="32"/>
          <w:szCs w:val="32"/>
        </w:rPr>
        <w:t>抓好质量监控</w:t>
      </w:r>
      <w:r w:rsidR="00333185" w:rsidRPr="007862C5">
        <w:rPr>
          <w:rFonts w:ascii="Times New Roman" w:eastAsia="仿宋_GB2312" w:hAnsi="Times New Roman" w:cs="Times New Roman"/>
          <w:b/>
          <w:color w:val="000000" w:themeColor="text1"/>
          <w:kern w:val="0"/>
          <w:sz w:val="32"/>
          <w:szCs w:val="32"/>
        </w:rPr>
        <w:t>评价</w:t>
      </w:r>
      <w:r w:rsidR="00EB660E" w:rsidRPr="007862C5">
        <w:rPr>
          <w:rFonts w:ascii="Times New Roman" w:eastAsia="仿宋_GB2312" w:hAnsi="Times New Roman" w:cs="Times New Roman"/>
          <w:b/>
          <w:color w:val="000000" w:themeColor="text1"/>
          <w:kern w:val="0"/>
          <w:sz w:val="32"/>
          <w:szCs w:val="32"/>
        </w:rPr>
        <w:t>，</w:t>
      </w:r>
      <w:r w:rsidRPr="007862C5">
        <w:rPr>
          <w:rFonts w:ascii="Times New Roman" w:eastAsia="仿宋_GB2312" w:hAnsi="Times New Roman" w:cs="Times New Roman"/>
          <w:b/>
          <w:color w:val="000000" w:themeColor="text1"/>
          <w:kern w:val="0"/>
          <w:sz w:val="32"/>
          <w:szCs w:val="32"/>
        </w:rPr>
        <w:t>提高教学质量</w:t>
      </w:r>
      <w:r w:rsidR="00333185" w:rsidRPr="007862C5">
        <w:rPr>
          <w:rFonts w:ascii="Times New Roman" w:eastAsia="仿宋_GB2312" w:hAnsi="Times New Roman" w:cs="Times New Roman"/>
          <w:b/>
          <w:color w:val="000000" w:themeColor="text1"/>
          <w:kern w:val="0"/>
          <w:sz w:val="32"/>
          <w:szCs w:val="32"/>
        </w:rPr>
        <w:t>。</w:t>
      </w:r>
      <w:r w:rsidR="006D5496" w:rsidRPr="007862C5">
        <w:rPr>
          <w:rFonts w:ascii="Times New Roman" w:eastAsia="仿宋_GB2312" w:hAnsi="Times New Roman" w:cs="Times New Roman"/>
          <w:color w:val="000000" w:themeColor="text1"/>
          <w:kern w:val="0"/>
          <w:sz w:val="32"/>
          <w:szCs w:val="32"/>
        </w:rPr>
        <w:t>在</w:t>
      </w:r>
      <w:r w:rsidR="00B9628F" w:rsidRPr="007862C5">
        <w:rPr>
          <w:rFonts w:ascii="Times New Roman" w:eastAsia="仿宋_GB2312" w:hAnsi="Times New Roman" w:cs="Times New Roman"/>
          <w:color w:val="000000" w:themeColor="text1"/>
          <w:kern w:val="0"/>
          <w:sz w:val="32"/>
          <w:szCs w:val="32"/>
        </w:rPr>
        <w:t>实施技能抽查和毕业设计抽查两项质量评价制度</w:t>
      </w:r>
      <w:r w:rsidR="00333185" w:rsidRPr="007862C5">
        <w:rPr>
          <w:rFonts w:ascii="Times New Roman" w:eastAsia="仿宋_GB2312" w:hAnsi="Times New Roman" w:cs="Times New Roman"/>
          <w:color w:val="000000" w:themeColor="text1"/>
          <w:kern w:val="0"/>
          <w:sz w:val="32"/>
          <w:szCs w:val="32"/>
        </w:rPr>
        <w:t>的基础上</w:t>
      </w:r>
      <w:r w:rsidR="00B9628F" w:rsidRPr="007862C5">
        <w:rPr>
          <w:rFonts w:ascii="Times New Roman" w:eastAsia="仿宋_GB2312" w:hAnsi="Times New Roman" w:cs="Times New Roman"/>
          <w:color w:val="000000" w:themeColor="text1"/>
          <w:kern w:val="0"/>
          <w:sz w:val="32"/>
          <w:szCs w:val="32"/>
        </w:rPr>
        <w:t>，注重人才培养数据采集和分析</w:t>
      </w:r>
      <w:r w:rsidR="00EB660E" w:rsidRPr="007862C5">
        <w:rPr>
          <w:rFonts w:ascii="Times New Roman" w:eastAsia="仿宋_GB2312" w:hAnsi="Times New Roman" w:cs="Times New Roman"/>
          <w:color w:val="000000" w:themeColor="text1"/>
          <w:kern w:val="0"/>
          <w:sz w:val="32"/>
          <w:szCs w:val="32"/>
        </w:rPr>
        <w:t>，</w:t>
      </w:r>
      <w:r w:rsidR="00B9628F" w:rsidRPr="007862C5">
        <w:rPr>
          <w:rFonts w:ascii="Times New Roman" w:eastAsia="仿宋_GB2312" w:hAnsi="Times New Roman" w:cs="Times New Roman"/>
          <w:color w:val="000000" w:themeColor="text1"/>
          <w:kern w:val="0"/>
          <w:sz w:val="32"/>
          <w:szCs w:val="32"/>
        </w:rPr>
        <w:t>编制</w:t>
      </w:r>
      <w:r w:rsidR="00EB660E" w:rsidRPr="007862C5">
        <w:rPr>
          <w:rFonts w:ascii="Times New Roman" w:eastAsia="仿宋_GB2312" w:hAnsi="Times New Roman" w:cs="Times New Roman"/>
          <w:color w:val="000000" w:themeColor="text1"/>
          <w:kern w:val="0"/>
          <w:sz w:val="32"/>
          <w:szCs w:val="32"/>
        </w:rPr>
        <w:t>和发布</w:t>
      </w:r>
      <w:r w:rsidR="00B9628F" w:rsidRPr="007862C5">
        <w:rPr>
          <w:rFonts w:ascii="Times New Roman" w:eastAsia="仿宋_GB2312" w:hAnsi="Times New Roman" w:cs="Times New Roman"/>
          <w:color w:val="000000" w:themeColor="text1"/>
          <w:kern w:val="0"/>
          <w:sz w:val="32"/>
          <w:szCs w:val="32"/>
        </w:rPr>
        <w:t>了</w:t>
      </w:r>
      <w:r w:rsidR="00EB660E" w:rsidRPr="007862C5">
        <w:rPr>
          <w:rFonts w:ascii="Times New Roman" w:eastAsia="仿宋_GB2312" w:hAnsi="Times New Roman" w:cs="Times New Roman"/>
          <w:color w:val="000000" w:themeColor="text1"/>
          <w:kern w:val="0"/>
          <w:sz w:val="32"/>
          <w:szCs w:val="32"/>
        </w:rPr>
        <w:t>高质量的</w:t>
      </w:r>
      <w:r w:rsidR="00CB1ACA" w:rsidRPr="007862C5">
        <w:rPr>
          <w:rFonts w:ascii="Times New Roman" w:eastAsia="仿宋_GB2312" w:hAnsi="Times New Roman" w:cs="Times New Roman"/>
          <w:color w:val="000000" w:themeColor="text1"/>
          <w:kern w:val="0"/>
          <w:sz w:val="32"/>
          <w:szCs w:val="32"/>
        </w:rPr>
        <w:t>省级高等职业教育</w:t>
      </w:r>
      <w:r w:rsidR="00B9628F" w:rsidRPr="007862C5">
        <w:rPr>
          <w:rFonts w:ascii="Times New Roman" w:eastAsia="仿宋_GB2312" w:hAnsi="Times New Roman" w:cs="Times New Roman"/>
          <w:color w:val="000000" w:themeColor="text1"/>
          <w:kern w:val="0"/>
          <w:sz w:val="32"/>
          <w:szCs w:val="32"/>
        </w:rPr>
        <w:t>质量年报，</w:t>
      </w:r>
      <w:r w:rsidR="00EB660E" w:rsidRPr="007862C5">
        <w:rPr>
          <w:rFonts w:ascii="Times New Roman" w:eastAsia="仿宋_GB2312" w:hAnsi="Times New Roman" w:cs="Times New Roman"/>
          <w:color w:val="000000" w:themeColor="text1"/>
          <w:kern w:val="0"/>
          <w:sz w:val="32"/>
          <w:szCs w:val="32"/>
        </w:rPr>
        <w:t>全面</w:t>
      </w:r>
      <w:r w:rsidR="00B9628F" w:rsidRPr="007862C5">
        <w:rPr>
          <w:rFonts w:ascii="Times New Roman" w:eastAsia="仿宋_GB2312" w:hAnsi="Times New Roman" w:cs="Times New Roman"/>
          <w:color w:val="000000" w:themeColor="text1"/>
          <w:kern w:val="0"/>
          <w:sz w:val="32"/>
          <w:szCs w:val="32"/>
        </w:rPr>
        <w:t>推进高职院校内部质量保证体系诊断与改进工作</w:t>
      </w:r>
      <w:r w:rsidR="00EB660E" w:rsidRPr="007862C5">
        <w:rPr>
          <w:rFonts w:ascii="Times New Roman" w:eastAsia="仿宋_GB2312" w:hAnsi="Times New Roman" w:cs="Times New Roman"/>
          <w:color w:val="000000" w:themeColor="text1"/>
          <w:kern w:val="0"/>
          <w:sz w:val="32"/>
          <w:szCs w:val="32"/>
        </w:rPr>
        <w:t>，</w:t>
      </w:r>
      <w:r w:rsidR="00B9628F" w:rsidRPr="007862C5">
        <w:rPr>
          <w:rFonts w:ascii="Times New Roman" w:eastAsia="仿宋_GB2312" w:hAnsi="Times New Roman" w:cs="Times New Roman"/>
          <w:color w:val="000000" w:themeColor="text1"/>
          <w:kern w:val="0"/>
          <w:sz w:val="32"/>
          <w:szCs w:val="32"/>
        </w:rPr>
        <w:t>确定了</w:t>
      </w:r>
      <w:r w:rsidR="00B9628F" w:rsidRPr="007862C5">
        <w:rPr>
          <w:rFonts w:ascii="Times New Roman" w:eastAsia="仿宋_GB2312" w:hAnsi="Times New Roman" w:cs="Times New Roman"/>
          <w:color w:val="000000" w:themeColor="text1"/>
          <w:kern w:val="0"/>
          <w:sz w:val="32"/>
          <w:szCs w:val="32"/>
        </w:rPr>
        <w:t>6</w:t>
      </w:r>
      <w:r w:rsidR="00B9628F" w:rsidRPr="007862C5">
        <w:rPr>
          <w:rFonts w:ascii="Times New Roman" w:eastAsia="仿宋_GB2312" w:hAnsi="Times New Roman" w:cs="Times New Roman"/>
          <w:color w:val="000000" w:themeColor="text1"/>
          <w:kern w:val="0"/>
          <w:sz w:val="32"/>
          <w:szCs w:val="32"/>
        </w:rPr>
        <w:t>所高职院校为省级复核试点单位。</w:t>
      </w:r>
      <w:r w:rsidR="006D5496" w:rsidRPr="007862C5">
        <w:rPr>
          <w:rFonts w:ascii="Times New Roman" w:eastAsia="仿宋_GB2312" w:hAnsi="Times New Roman" w:cs="Times New Roman"/>
          <w:color w:val="000000" w:themeColor="text1"/>
          <w:kern w:val="0"/>
          <w:sz w:val="32"/>
          <w:szCs w:val="32"/>
        </w:rPr>
        <w:t>这些工作措施，都</w:t>
      </w:r>
      <w:r w:rsidR="00333185" w:rsidRPr="007862C5">
        <w:rPr>
          <w:rFonts w:ascii="Times New Roman" w:eastAsia="仿宋_GB2312" w:hAnsi="Times New Roman" w:cs="Times New Roman"/>
          <w:color w:val="000000" w:themeColor="text1"/>
          <w:kern w:val="0"/>
          <w:sz w:val="32"/>
          <w:szCs w:val="32"/>
        </w:rPr>
        <w:t>对高职教育教学工作提出了新标准、新要求。</w:t>
      </w:r>
    </w:p>
    <w:p w:rsidR="00D15CDB" w:rsidRPr="007862C5" w:rsidRDefault="00D15CDB" w:rsidP="001A2A38">
      <w:pPr>
        <w:spacing w:line="620" w:lineRule="exact"/>
        <w:ind w:firstLine="645"/>
        <w:outlineLvl w:val="0"/>
        <w:rPr>
          <w:rFonts w:ascii="Times New Roman" w:eastAsia="楷体_GB2312" w:hAnsi="Times New Roman" w:cs="Times New Roman"/>
          <w:b/>
          <w:color w:val="000000" w:themeColor="text1"/>
          <w:sz w:val="32"/>
          <w:szCs w:val="32"/>
        </w:rPr>
      </w:pPr>
      <w:r w:rsidRPr="007862C5">
        <w:rPr>
          <w:rFonts w:ascii="Times New Roman" w:eastAsia="楷体_GB2312" w:hAnsi="Times New Roman" w:cs="Times New Roman"/>
          <w:b/>
          <w:color w:val="000000" w:themeColor="text1"/>
          <w:sz w:val="32"/>
          <w:szCs w:val="32"/>
        </w:rPr>
        <w:t>（二）特色发展的格局基本形成</w:t>
      </w:r>
    </w:p>
    <w:p w:rsidR="00E937CF" w:rsidRPr="007862C5" w:rsidRDefault="00E937CF"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b/>
          <w:color w:val="000000" w:themeColor="text1"/>
          <w:sz w:val="32"/>
          <w:szCs w:val="32"/>
        </w:rPr>
        <w:t>以</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b/>
          <w:color w:val="000000" w:themeColor="text1"/>
          <w:sz w:val="32"/>
          <w:szCs w:val="32"/>
        </w:rPr>
        <w:t>双一流</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b/>
          <w:color w:val="000000" w:themeColor="text1"/>
          <w:sz w:val="32"/>
          <w:szCs w:val="32"/>
        </w:rPr>
        <w:t>为引领，推动卓越高职院校和示范性特色专业群项目建设。</w:t>
      </w:r>
      <w:r w:rsidRPr="007862C5">
        <w:rPr>
          <w:rFonts w:ascii="Times New Roman" w:eastAsia="仿宋_GB2312" w:hAnsi="Times New Roman" w:cs="Times New Roman"/>
          <w:color w:val="000000" w:themeColor="text1"/>
          <w:sz w:val="32"/>
          <w:szCs w:val="32"/>
        </w:rPr>
        <w:t>在卓越高职院校、示范性特色专业群等</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十二五</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职业教育重点建设项目基本完成立项任务之后，我厅创造性的把高职纳入</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建设范畴，旨在建设一批省内一流、国内领先、具有世界影响力的一流高职院校和一流专业（群），为国家即将启动的高职</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特高</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计划打好基础。各卓越高职院</w:t>
      </w:r>
      <w:r w:rsidRPr="007862C5">
        <w:rPr>
          <w:rFonts w:ascii="Times New Roman" w:eastAsia="仿宋_GB2312" w:hAnsi="Times New Roman" w:cs="Times New Roman"/>
          <w:color w:val="000000" w:themeColor="text1"/>
          <w:sz w:val="32"/>
          <w:szCs w:val="32"/>
        </w:rPr>
        <w:lastRenderedPageBreak/>
        <w:t>校和示范性特色专业群建设单位，根据</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建设要求，结合实际建设进程，进一步调整项目建设规划和实施方案，实现了既有</w:t>
      </w:r>
      <w:r w:rsidRPr="007862C5">
        <w:rPr>
          <w:rFonts w:ascii="Times New Roman" w:eastAsia="仿宋_GB2312" w:hAnsi="Times New Roman" w:cs="Times New Roman"/>
          <w:color w:val="000000" w:themeColor="text1"/>
          <w:kern w:val="0"/>
          <w:sz w:val="32"/>
          <w:szCs w:val="32"/>
        </w:rPr>
        <w:t>特色又有质量的发展。通过统计看出，卓越校和示范特色专业群无论在</w:t>
      </w:r>
      <w:r w:rsidRPr="007862C5">
        <w:rPr>
          <w:rFonts w:ascii="Times New Roman" w:eastAsia="仿宋_GB2312" w:hAnsi="Times New Roman" w:cs="Times New Roman"/>
          <w:color w:val="000000" w:themeColor="text1"/>
          <w:kern w:val="0"/>
          <w:sz w:val="32"/>
          <w:szCs w:val="32"/>
        </w:rPr>
        <w:t>“</w:t>
      </w:r>
      <w:r w:rsidRPr="007862C5">
        <w:rPr>
          <w:rFonts w:ascii="Times New Roman" w:eastAsia="仿宋_GB2312" w:hAnsi="Times New Roman" w:cs="Times New Roman"/>
          <w:color w:val="000000" w:themeColor="text1"/>
          <w:kern w:val="0"/>
          <w:sz w:val="32"/>
          <w:szCs w:val="32"/>
        </w:rPr>
        <w:t>双师素质</w:t>
      </w:r>
      <w:r w:rsidRPr="007862C5">
        <w:rPr>
          <w:rFonts w:ascii="Times New Roman" w:eastAsia="仿宋_GB2312" w:hAnsi="Times New Roman" w:cs="Times New Roman"/>
          <w:color w:val="000000" w:themeColor="text1"/>
          <w:kern w:val="0"/>
          <w:sz w:val="32"/>
          <w:szCs w:val="32"/>
        </w:rPr>
        <w:t>”</w:t>
      </w:r>
      <w:r w:rsidRPr="007862C5">
        <w:rPr>
          <w:rFonts w:ascii="Times New Roman" w:eastAsia="仿宋_GB2312" w:hAnsi="Times New Roman" w:cs="Times New Roman"/>
          <w:color w:val="000000" w:themeColor="text1"/>
          <w:kern w:val="0"/>
          <w:sz w:val="32"/>
          <w:szCs w:val="32"/>
        </w:rPr>
        <w:t>教师比例、实习实训条件、两项抽查合格率、各类项目立项和比赛获奖率上都明显高出一般院校和专业群。</w:t>
      </w:r>
      <w:r w:rsidRPr="007862C5">
        <w:rPr>
          <w:rFonts w:ascii="Times New Roman" w:eastAsia="仿宋_GB2312" w:hAnsi="Times New Roman" w:cs="Times New Roman"/>
          <w:color w:val="000000" w:themeColor="text1"/>
          <w:kern w:val="0"/>
          <w:sz w:val="32"/>
          <w:szCs w:val="32"/>
        </w:rPr>
        <w:t>2017</w:t>
      </w:r>
      <w:r w:rsidRPr="007862C5">
        <w:rPr>
          <w:rFonts w:ascii="Times New Roman" w:eastAsia="仿宋_GB2312" w:hAnsi="Times New Roman" w:cs="Times New Roman"/>
          <w:color w:val="000000" w:themeColor="text1"/>
          <w:kern w:val="0"/>
          <w:sz w:val="32"/>
          <w:szCs w:val="32"/>
        </w:rPr>
        <w:t>年，全国职业院校学生技能大赛中，仅</w:t>
      </w:r>
      <w:r w:rsidRPr="007862C5">
        <w:rPr>
          <w:rFonts w:ascii="Times New Roman" w:eastAsia="仿宋_GB2312" w:hAnsi="Times New Roman" w:cs="Times New Roman"/>
          <w:color w:val="000000" w:themeColor="text1"/>
          <w:kern w:val="0"/>
          <w:sz w:val="32"/>
          <w:szCs w:val="32"/>
        </w:rPr>
        <w:t>16</w:t>
      </w:r>
      <w:r w:rsidRPr="007862C5">
        <w:rPr>
          <w:rFonts w:ascii="Times New Roman" w:eastAsia="仿宋_GB2312" w:hAnsi="Times New Roman" w:cs="Times New Roman"/>
          <w:color w:val="000000" w:themeColor="text1"/>
          <w:kern w:val="0"/>
          <w:sz w:val="32"/>
          <w:szCs w:val="32"/>
        </w:rPr>
        <w:t>所卓越高职院校学生的一等奖获奖数就占全省高职一等奖获奖总数的</w:t>
      </w:r>
      <w:r w:rsidRPr="007862C5">
        <w:rPr>
          <w:rFonts w:ascii="Times New Roman" w:eastAsia="仿宋_GB2312" w:hAnsi="Times New Roman" w:cs="Times New Roman"/>
          <w:color w:val="000000" w:themeColor="text1"/>
          <w:kern w:val="0"/>
          <w:sz w:val="32"/>
          <w:szCs w:val="32"/>
        </w:rPr>
        <w:t>70%</w:t>
      </w:r>
      <w:r w:rsidRPr="007862C5">
        <w:rPr>
          <w:rFonts w:ascii="Times New Roman" w:eastAsia="仿宋_GB2312" w:hAnsi="Times New Roman" w:cs="Times New Roman"/>
          <w:color w:val="000000" w:themeColor="text1"/>
          <w:kern w:val="0"/>
          <w:sz w:val="32"/>
          <w:szCs w:val="32"/>
        </w:rPr>
        <w:t>；首批</w:t>
      </w:r>
      <w:r w:rsidRPr="007862C5">
        <w:rPr>
          <w:rFonts w:ascii="Times New Roman" w:eastAsia="仿宋_GB2312" w:hAnsi="Times New Roman" w:cs="Times New Roman"/>
          <w:color w:val="000000" w:themeColor="text1"/>
          <w:kern w:val="0"/>
          <w:sz w:val="32"/>
          <w:szCs w:val="32"/>
        </w:rPr>
        <w:t>8</w:t>
      </w:r>
      <w:r w:rsidRPr="007862C5">
        <w:rPr>
          <w:rFonts w:ascii="Times New Roman" w:eastAsia="仿宋_GB2312" w:hAnsi="Times New Roman" w:cs="Times New Roman"/>
          <w:color w:val="000000" w:themeColor="text1"/>
          <w:kern w:val="0"/>
          <w:sz w:val="32"/>
          <w:szCs w:val="32"/>
        </w:rPr>
        <w:t>所省级职业教育实习管理强校中，卓越高职院校占据了</w:t>
      </w:r>
      <w:r w:rsidRPr="007862C5">
        <w:rPr>
          <w:rFonts w:ascii="Times New Roman" w:eastAsia="仿宋_GB2312" w:hAnsi="Times New Roman" w:cs="Times New Roman"/>
          <w:color w:val="000000" w:themeColor="text1"/>
          <w:kern w:val="0"/>
          <w:sz w:val="32"/>
          <w:szCs w:val="32"/>
        </w:rPr>
        <w:t>6</w:t>
      </w:r>
      <w:r w:rsidRPr="007862C5">
        <w:rPr>
          <w:rFonts w:ascii="Times New Roman" w:eastAsia="仿宋_GB2312" w:hAnsi="Times New Roman" w:cs="Times New Roman"/>
          <w:color w:val="000000" w:themeColor="text1"/>
          <w:kern w:val="0"/>
          <w:sz w:val="32"/>
          <w:szCs w:val="32"/>
        </w:rPr>
        <w:t>个席位。长沙民政职业技术学院、湖南铁道职业技术学院与我省两所本科院校被立项为国家第二批创新创业教育改革示范高校；长沙航空职业技术学院建成全省首个航空历史博物馆；湖南铁路科技职业技术学院在泰国成立</w:t>
      </w:r>
      <w:r w:rsidRPr="007862C5">
        <w:rPr>
          <w:rFonts w:ascii="Times New Roman" w:eastAsia="仿宋_GB2312" w:hAnsi="Times New Roman" w:cs="Times New Roman"/>
          <w:color w:val="000000" w:themeColor="text1"/>
          <w:kern w:val="0"/>
          <w:sz w:val="32"/>
          <w:szCs w:val="32"/>
        </w:rPr>
        <w:t>“</w:t>
      </w:r>
      <w:r w:rsidRPr="007862C5">
        <w:rPr>
          <w:rFonts w:ascii="Times New Roman" w:eastAsia="仿宋_GB2312" w:hAnsi="Times New Roman" w:cs="Times New Roman"/>
          <w:color w:val="000000" w:themeColor="text1"/>
          <w:kern w:val="0"/>
          <w:sz w:val="32"/>
          <w:szCs w:val="32"/>
        </w:rPr>
        <w:t>东盟铁道学院</w:t>
      </w:r>
      <w:r w:rsidRPr="007862C5">
        <w:rPr>
          <w:rFonts w:ascii="Times New Roman" w:eastAsia="仿宋_GB2312" w:hAnsi="Times New Roman" w:cs="Times New Roman"/>
          <w:color w:val="000000" w:themeColor="text1"/>
          <w:kern w:val="0"/>
          <w:sz w:val="32"/>
          <w:szCs w:val="32"/>
        </w:rPr>
        <w:t>”</w:t>
      </w:r>
      <w:r w:rsidRPr="007862C5">
        <w:rPr>
          <w:rFonts w:ascii="Times New Roman" w:eastAsia="仿宋_GB2312" w:hAnsi="Times New Roman" w:cs="Times New Roman"/>
          <w:color w:val="000000" w:themeColor="text1"/>
          <w:kern w:val="0"/>
          <w:sz w:val="32"/>
          <w:szCs w:val="32"/>
        </w:rPr>
        <w:t>等等。</w:t>
      </w:r>
    </w:p>
    <w:p w:rsidR="004015FB" w:rsidRPr="007862C5" w:rsidRDefault="00E937CF"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b/>
          <w:color w:val="000000" w:themeColor="text1"/>
          <w:sz w:val="32"/>
          <w:szCs w:val="32"/>
        </w:rPr>
        <w:t>以</w:t>
      </w:r>
      <w:r w:rsidR="00C47ABA" w:rsidRPr="007862C5">
        <w:rPr>
          <w:rFonts w:ascii="Times New Roman" w:eastAsia="仿宋_GB2312" w:hAnsi="Times New Roman" w:cs="Times New Roman"/>
          <w:b/>
          <w:color w:val="000000" w:themeColor="text1"/>
          <w:sz w:val="32"/>
          <w:szCs w:val="32"/>
        </w:rPr>
        <w:t>优势特色产业为依托</w:t>
      </w:r>
      <w:r w:rsidRPr="007862C5">
        <w:rPr>
          <w:rFonts w:ascii="Times New Roman" w:eastAsia="仿宋_GB2312" w:hAnsi="Times New Roman" w:cs="Times New Roman"/>
          <w:b/>
          <w:color w:val="000000" w:themeColor="text1"/>
          <w:sz w:val="32"/>
          <w:szCs w:val="32"/>
        </w:rPr>
        <w:t>，优化专业结构，集中优质资源办好特色专业（群）。</w:t>
      </w:r>
      <w:r w:rsidR="0094717C" w:rsidRPr="007862C5">
        <w:rPr>
          <w:rFonts w:ascii="Times New Roman" w:eastAsia="仿宋_GB2312" w:hAnsi="Times New Roman" w:cs="Times New Roman"/>
          <w:color w:val="000000" w:themeColor="text1"/>
          <w:sz w:val="32"/>
          <w:szCs w:val="32"/>
        </w:rPr>
        <w:t>继续</w:t>
      </w:r>
      <w:r w:rsidR="00CB1ACA" w:rsidRPr="007862C5">
        <w:rPr>
          <w:rFonts w:ascii="Times New Roman" w:eastAsia="仿宋_GB2312" w:hAnsi="Times New Roman" w:cs="Times New Roman"/>
          <w:color w:val="000000" w:themeColor="text1"/>
          <w:sz w:val="32"/>
          <w:szCs w:val="32"/>
        </w:rPr>
        <w:t>引导各</w:t>
      </w:r>
      <w:r w:rsidR="00C47ABA" w:rsidRPr="007862C5">
        <w:rPr>
          <w:rFonts w:ascii="Times New Roman" w:eastAsia="仿宋_GB2312" w:hAnsi="Times New Roman" w:cs="Times New Roman"/>
          <w:color w:val="000000" w:themeColor="text1"/>
          <w:sz w:val="32"/>
          <w:szCs w:val="32"/>
        </w:rPr>
        <w:t>高职院校根据服务</w:t>
      </w:r>
      <w:r w:rsidR="00563233" w:rsidRPr="007862C5">
        <w:rPr>
          <w:rFonts w:ascii="Times New Roman" w:eastAsia="仿宋_GB2312" w:hAnsi="Times New Roman" w:cs="Times New Roman"/>
          <w:color w:val="000000" w:themeColor="text1"/>
          <w:sz w:val="32"/>
          <w:szCs w:val="32"/>
        </w:rPr>
        <w:t>面向</w:t>
      </w:r>
      <w:r w:rsidRPr="007862C5">
        <w:rPr>
          <w:rFonts w:ascii="Times New Roman" w:eastAsia="仿宋_GB2312" w:hAnsi="Times New Roman" w:cs="Times New Roman"/>
          <w:color w:val="000000" w:themeColor="text1"/>
          <w:sz w:val="32"/>
          <w:szCs w:val="32"/>
        </w:rPr>
        <w:t>，明确办学定位、优化专业结构。</w:t>
      </w:r>
      <w:r w:rsidR="00287F4E" w:rsidRPr="007862C5">
        <w:rPr>
          <w:rFonts w:ascii="Times New Roman" w:eastAsia="仿宋_GB2312" w:hAnsi="Times New Roman" w:cs="Times New Roman"/>
          <w:color w:val="000000" w:themeColor="text1"/>
          <w:sz w:val="32"/>
          <w:szCs w:val="32"/>
        </w:rPr>
        <w:t>目前，</w:t>
      </w:r>
      <w:r w:rsidR="00EC6D56" w:rsidRPr="007862C5">
        <w:rPr>
          <w:rFonts w:ascii="Times New Roman" w:eastAsia="仿宋_GB2312" w:hAnsi="Times New Roman" w:cs="Times New Roman"/>
          <w:color w:val="000000" w:themeColor="text1"/>
          <w:sz w:val="32"/>
          <w:szCs w:val="32"/>
        </w:rPr>
        <w:t>全省高职院校基本完成专业结构调整，对接产业链构建了</w:t>
      </w:r>
      <w:r w:rsidR="00EC6D56" w:rsidRPr="007862C5">
        <w:rPr>
          <w:rFonts w:ascii="Times New Roman" w:eastAsia="仿宋_GB2312" w:hAnsi="Times New Roman" w:cs="Times New Roman"/>
          <w:color w:val="000000" w:themeColor="text1"/>
          <w:sz w:val="32"/>
          <w:szCs w:val="32"/>
        </w:rPr>
        <w:t>292</w:t>
      </w:r>
      <w:r w:rsidR="00EC6D56" w:rsidRPr="007862C5">
        <w:rPr>
          <w:rFonts w:ascii="Times New Roman" w:eastAsia="仿宋_GB2312" w:hAnsi="Times New Roman" w:cs="Times New Roman"/>
          <w:color w:val="000000" w:themeColor="text1"/>
          <w:sz w:val="32"/>
          <w:szCs w:val="32"/>
        </w:rPr>
        <w:t>个特色专业群，</w:t>
      </w:r>
      <w:r w:rsidR="00ED5C22" w:rsidRPr="007862C5">
        <w:rPr>
          <w:rFonts w:ascii="Times New Roman" w:eastAsia="仿宋_GB2312" w:hAnsi="Times New Roman" w:cs="Times New Roman"/>
          <w:color w:val="000000" w:themeColor="text1"/>
          <w:sz w:val="32"/>
          <w:szCs w:val="32"/>
        </w:rPr>
        <w:t>群</w:t>
      </w:r>
      <w:proofErr w:type="gramStart"/>
      <w:r w:rsidR="00ED5C22" w:rsidRPr="007862C5">
        <w:rPr>
          <w:rFonts w:ascii="Times New Roman" w:eastAsia="仿宋_GB2312" w:hAnsi="Times New Roman" w:cs="Times New Roman"/>
          <w:color w:val="000000" w:themeColor="text1"/>
          <w:sz w:val="32"/>
          <w:szCs w:val="32"/>
        </w:rPr>
        <w:t>内专业点数占专业</w:t>
      </w:r>
      <w:proofErr w:type="gramEnd"/>
      <w:r w:rsidR="00ED5C22" w:rsidRPr="007862C5">
        <w:rPr>
          <w:rFonts w:ascii="Times New Roman" w:eastAsia="仿宋_GB2312" w:hAnsi="Times New Roman" w:cs="Times New Roman"/>
          <w:color w:val="000000" w:themeColor="text1"/>
          <w:sz w:val="32"/>
          <w:szCs w:val="32"/>
        </w:rPr>
        <w:t>点总数的比例达</w:t>
      </w:r>
      <w:r w:rsidR="00ED5C22" w:rsidRPr="007862C5">
        <w:rPr>
          <w:rFonts w:ascii="Times New Roman" w:eastAsia="仿宋_GB2312" w:hAnsi="Times New Roman" w:cs="Times New Roman"/>
          <w:color w:val="000000" w:themeColor="text1"/>
          <w:sz w:val="32"/>
          <w:szCs w:val="32"/>
        </w:rPr>
        <w:t>80.6%</w:t>
      </w:r>
      <w:r w:rsidR="00ED5C22" w:rsidRPr="007862C5">
        <w:rPr>
          <w:rFonts w:ascii="Times New Roman" w:eastAsia="仿宋_GB2312" w:hAnsi="Times New Roman" w:cs="Times New Roman"/>
          <w:color w:val="000000" w:themeColor="text1"/>
          <w:sz w:val="32"/>
          <w:szCs w:val="32"/>
        </w:rPr>
        <w:t>，群</w:t>
      </w:r>
      <w:proofErr w:type="gramStart"/>
      <w:r w:rsidR="00ED5C22" w:rsidRPr="007862C5">
        <w:rPr>
          <w:rFonts w:ascii="Times New Roman" w:eastAsia="仿宋_GB2312" w:hAnsi="Times New Roman" w:cs="Times New Roman"/>
          <w:color w:val="000000" w:themeColor="text1"/>
          <w:sz w:val="32"/>
          <w:szCs w:val="32"/>
        </w:rPr>
        <w:t>内专业</w:t>
      </w:r>
      <w:proofErr w:type="gramEnd"/>
      <w:r w:rsidR="00ED5C22" w:rsidRPr="007862C5">
        <w:rPr>
          <w:rFonts w:ascii="Times New Roman" w:eastAsia="仿宋_GB2312" w:hAnsi="Times New Roman" w:cs="Times New Roman"/>
          <w:color w:val="000000" w:themeColor="text1"/>
          <w:sz w:val="32"/>
          <w:szCs w:val="32"/>
        </w:rPr>
        <w:t>在校学生数占在校生总数的</w:t>
      </w:r>
      <w:r w:rsidR="00ED5C22" w:rsidRPr="007862C5">
        <w:rPr>
          <w:rFonts w:ascii="Times New Roman" w:eastAsia="仿宋_GB2312" w:hAnsi="Times New Roman" w:cs="Times New Roman"/>
          <w:color w:val="000000" w:themeColor="text1"/>
          <w:sz w:val="32"/>
          <w:szCs w:val="32"/>
        </w:rPr>
        <w:t>87.3%</w:t>
      </w:r>
      <w:r w:rsidR="00ED5C22" w:rsidRPr="007862C5">
        <w:rPr>
          <w:rFonts w:ascii="Times New Roman" w:eastAsia="仿宋_GB2312" w:hAnsi="Times New Roman" w:cs="Times New Roman"/>
          <w:color w:val="000000" w:themeColor="text1"/>
          <w:sz w:val="32"/>
          <w:szCs w:val="32"/>
        </w:rPr>
        <w:t>，</w:t>
      </w:r>
      <w:r w:rsidR="004015FB" w:rsidRPr="007862C5">
        <w:rPr>
          <w:rFonts w:ascii="Times New Roman" w:eastAsia="仿宋_GB2312" w:hAnsi="Times New Roman" w:cs="Times New Roman"/>
          <w:color w:val="000000" w:themeColor="text1"/>
          <w:sz w:val="32"/>
          <w:szCs w:val="32"/>
        </w:rPr>
        <w:t>实现对全省优势</w:t>
      </w:r>
      <w:r w:rsidR="00ED5C22" w:rsidRPr="007862C5">
        <w:rPr>
          <w:rFonts w:ascii="Times New Roman" w:eastAsia="仿宋_GB2312" w:hAnsi="Times New Roman" w:cs="Times New Roman"/>
          <w:color w:val="000000" w:themeColor="text1"/>
          <w:sz w:val="32"/>
          <w:szCs w:val="32"/>
        </w:rPr>
        <w:t>特色产业、战略性新兴产业、现代服务业和现代农业的全覆盖、全对接</w:t>
      </w:r>
      <w:r w:rsidR="004015FB" w:rsidRPr="007862C5">
        <w:rPr>
          <w:rFonts w:ascii="Times New Roman" w:eastAsia="仿宋_GB2312" w:hAnsi="Times New Roman" w:cs="Times New Roman"/>
          <w:color w:val="000000" w:themeColor="text1"/>
          <w:sz w:val="32"/>
          <w:szCs w:val="32"/>
        </w:rPr>
        <w:t>。</w:t>
      </w:r>
      <w:r w:rsidR="00EF3920" w:rsidRPr="007862C5">
        <w:rPr>
          <w:rFonts w:ascii="Times New Roman" w:eastAsia="仿宋_GB2312" w:hAnsi="Times New Roman" w:cs="Times New Roman"/>
          <w:color w:val="000000" w:themeColor="text1"/>
          <w:sz w:val="32"/>
          <w:szCs w:val="32"/>
        </w:rPr>
        <w:t>在优势特色专业集群发展效应</w:t>
      </w:r>
      <w:r w:rsidR="00EC6D56" w:rsidRPr="007862C5">
        <w:rPr>
          <w:rFonts w:ascii="Times New Roman" w:eastAsia="仿宋_GB2312" w:hAnsi="Times New Roman" w:cs="Times New Roman"/>
          <w:color w:val="000000" w:themeColor="text1"/>
          <w:sz w:val="32"/>
          <w:szCs w:val="32"/>
        </w:rPr>
        <w:t>下，</w:t>
      </w:r>
      <w:r w:rsidR="00CB1ACA" w:rsidRPr="007862C5">
        <w:rPr>
          <w:rFonts w:ascii="Times New Roman" w:eastAsia="仿宋_GB2312" w:hAnsi="Times New Roman" w:cs="Times New Roman"/>
          <w:color w:val="000000" w:themeColor="text1"/>
          <w:sz w:val="32"/>
          <w:szCs w:val="32"/>
        </w:rPr>
        <w:t>2017</w:t>
      </w:r>
      <w:r w:rsidR="00CB1ACA" w:rsidRPr="007862C5">
        <w:rPr>
          <w:rFonts w:ascii="Times New Roman" w:eastAsia="仿宋_GB2312" w:hAnsi="Times New Roman" w:cs="Times New Roman"/>
          <w:color w:val="000000" w:themeColor="text1"/>
          <w:sz w:val="32"/>
          <w:szCs w:val="32"/>
        </w:rPr>
        <w:t>年</w:t>
      </w:r>
      <w:r w:rsidR="00EC6D56" w:rsidRPr="007862C5">
        <w:rPr>
          <w:rFonts w:ascii="Times New Roman" w:eastAsia="仿宋_GB2312" w:hAnsi="Times New Roman" w:cs="Times New Roman"/>
          <w:color w:val="000000" w:themeColor="text1"/>
          <w:sz w:val="32"/>
          <w:szCs w:val="32"/>
        </w:rPr>
        <w:t>全省高职院校获得</w:t>
      </w:r>
      <w:r w:rsidR="004015FB" w:rsidRPr="007862C5">
        <w:rPr>
          <w:rFonts w:ascii="Times New Roman" w:eastAsia="仿宋_GB2312" w:hAnsi="Times New Roman" w:cs="Times New Roman"/>
          <w:color w:val="000000" w:themeColor="text1"/>
          <w:sz w:val="32"/>
          <w:szCs w:val="32"/>
        </w:rPr>
        <w:t>国家级示范专业点</w:t>
      </w:r>
      <w:r w:rsidR="00EC6D56" w:rsidRPr="007862C5">
        <w:rPr>
          <w:rFonts w:ascii="Times New Roman" w:eastAsia="仿宋_GB2312" w:hAnsi="Times New Roman" w:cs="Times New Roman"/>
          <w:color w:val="000000" w:themeColor="text1"/>
          <w:sz w:val="32"/>
          <w:szCs w:val="32"/>
        </w:rPr>
        <w:t>立项</w:t>
      </w:r>
      <w:r w:rsidR="004015FB" w:rsidRPr="007862C5">
        <w:rPr>
          <w:rFonts w:ascii="Times New Roman" w:eastAsia="仿宋_GB2312" w:hAnsi="Times New Roman" w:cs="Times New Roman"/>
          <w:color w:val="000000" w:themeColor="text1"/>
          <w:sz w:val="32"/>
          <w:szCs w:val="32"/>
        </w:rPr>
        <w:t>23</w:t>
      </w:r>
      <w:r w:rsidR="004015FB" w:rsidRPr="007862C5">
        <w:rPr>
          <w:rFonts w:ascii="Times New Roman" w:eastAsia="仿宋_GB2312" w:hAnsi="Times New Roman" w:cs="Times New Roman"/>
          <w:color w:val="000000" w:themeColor="text1"/>
          <w:sz w:val="32"/>
          <w:szCs w:val="32"/>
        </w:rPr>
        <w:t>个，累计达到</w:t>
      </w:r>
      <w:r w:rsidR="004015FB" w:rsidRPr="007862C5">
        <w:rPr>
          <w:rFonts w:ascii="Times New Roman" w:eastAsia="仿宋_GB2312" w:hAnsi="Times New Roman" w:cs="Times New Roman"/>
          <w:color w:val="000000" w:themeColor="text1"/>
          <w:sz w:val="32"/>
          <w:szCs w:val="32"/>
        </w:rPr>
        <w:t>35</w:t>
      </w:r>
      <w:r w:rsidR="004015FB" w:rsidRPr="007862C5">
        <w:rPr>
          <w:rFonts w:ascii="Times New Roman" w:eastAsia="仿宋_GB2312" w:hAnsi="Times New Roman" w:cs="Times New Roman"/>
          <w:color w:val="000000" w:themeColor="text1"/>
          <w:sz w:val="32"/>
          <w:szCs w:val="32"/>
        </w:rPr>
        <w:t>个，年度立项数和</w:t>
      </w:r>
      <w:r w:rsidR="004015FB" w:rsidRPr="007862C5">
        <w:rPr>
          <w:rFonts w:ascii="Times New Roman" w:eastAsia="仿宋_GB2312" w:hAnsi="Times New Roman" w:cs="Times New Roman"/>
          <w:color w:val="000000" w:themeColor="text1"/>
          <w:sz w:val="32"/>
          <w:szCs w:val="32"/>
        </w:rPr>
        <w:lastRenderedPageBreak/>
        <w:t>累计立项数均排全国第</w:t>
      </w:r>
      <w:r w:rsidR="004015FB" w:rsidRPr="007862C5">
        <w:rPr>
          <w:rFonts w:ascii="Times New Roman" w:eastAsia="仿宋_GB2312" w:hAnsi="Times New Roman" w:cs="Times New Roman"/>
          <w:color w:val="000000" w:themeColor="text1"/>
          <w:sz w:val="32"/>
          <w:szCs w:val="32"/>
        </w:rPr>
        <w:t>1</w:t>
      </w:r>
      <w:r w:rsidRPr="007862C5">
        <w:rPr>
          <w:rFonts w:ascii="Times New Roman" w:eastAsia="仿宋_GB2312" w:hAnsi="Times New Roman" w:cs="Times New Roman"/>
          <w:color w:val="000000" w:themeColor="text1"/>
          <w:sz w:val="32"/>
          <w:szCs w:val="32"/>
        </w:rPr>
        <w:t>位，一批骨干专业和品牌专业基本</w:t>
      </w:r>
      <w:r w:rsidR="004015FB" w:rsidRPr="007862C5">
        <w:rPr>
          <w:rFonts w:ascii="Times New Roman" w:eastAsia="仿宋_GB2312" w:hAnsi="Times New Roman" w:cs="Times New Roman"/>
          <w:color w:val="000000" w:themeColor="text1"/>
          <w:sz w:val="32"/>
          <w:szCs w:val="32"/>
        </w:rPr>
        <w:t>形成。</w:t>
      </w:r>
      <w:r w:rsidR="00C47ABA" w:rsidRPr="007862C5">
        <w:rPr>
          <w:rFonts w:ascii="Times New Roman" w:eastAsia="仿宋_GB2312" w:hAnsi="Times New Roman" w:cs="Times New Roman"/>
          <w:color w:val="000000" w:themeColor="text1"/>
          <w:sz w:val="32"/>
          <w:szCs w:val="32"/>
        </w:rPr>
        <w:t>通过项目驱动、示范引领的方式，推动全省高职院校进一步明确办学定位、优化专业结构、专业集群发展，基本形成了与区域经济发展需求紧密对接、错位发展、优势互补高等职业教育特色发展的格局。</w:t>
      </w:r>
    </w:p>
    <w:p w:rsidR="00D15CDB" w:rsidRPr="007862C5" w:rsidRDefault="00D15CDB" w:rsidP="001A2A38">
      <w:pPr>
        <w:spacing w:line="620" w:lineRule="exact"/>
        <w:ind w:firstLine="645"/>
        <w:outlineLvl w:val="0"/>
        <w:rPr>
          <w:rFonts w:ascii="Times New Roman" w:eastAsia="楷体_GB2312" w:hAnsi="Times New Roman" w:cs="Times New Roman"/>
          <w:b/>
          <w:color w:val="000000" w:themeColor="text1"/>
          <w:sz w:val="32"/>
          <w:szCs w:val="32"/>
        </w:rPr>
      </w:pPr>
      <w:r w:rsidRPr="007862C5">
        <w:rPr>
          <w:rFonts w:ascii="Times New Roman" w:eastAsia="楷体_GB2312" w:hAnsi="Times New Roman" w:cs="Times New Roman"/>
          <w:b/>
          <w:color w:val="000000" w:themeColor="text1"/>
          <w:sz w:val="32"/>
          <w:szCs w:val="32"/>
        </w:rPr>
        <w:t>（三）产教融合的机制逐步</w:t>
      </w:r>
      <w:r w:rsidR="00E937CF" w:rsidRPr="007862C5">
        <w:rPr>
          <w:rFonts w:ascii="Times New Roman" w:eastAsia="楷体_GB2312" w:hAnsi="Times New Roman" w:cs="Times New Roman"/>
          <w:b/>
          <w:color w:val="000000" w:themeColor="text1"/>
          <w:sz w:val="32"/>
          <w:szCs w:val="32"/>
        </w:rPr>
        <w:t>完善</w:t>
      </w:r>
    </w:p>
    <w:p w:rsidR="00CA1A02" w:rsidRPr="007862C5" w:rsidRDefault="008105FA"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color w:val="000000" w:themeColor="text1"/>
          <w:sz w:val="32"/>
          <w:szCs w:val="32"/>
        </w:rPr>
        <w:t>为了贯彻落实</w:t>
      </w:r>
      <w:r w:rsidRPr="007862C5">
        <w:rPr>
          <w:rFonts w:ascii="Times New Roman" w:eastAsia="仿宋_GB2312" w:hAnsi="Times New Roman" w:cs="Times New Roman"/>
          <w:color w:val="000000" w:themeColor="text1"/>
          <w:kern w:val="0"/>
          <w:sz w:val="32"/>
          <w:szCs w:val="32"/>
        </w:rPr>
        <w:t>省政府《关于深化普通高校校地校企合作的意见》（湘政办发〔</w:t>
      </w:r>
      <w:r w:rsidRPr="007862C5">
        <w:rPr>
          <w:rFonts w:ascii="Times New Roman" w:eastAsia="仿宋_GB2312" w:hAnsi="Times New Roman" w:cs="Times New Roman"/>
          <w:color w:val="000000" w:themeColor="text1"/>
          <w:kern w:val="0"/>
          <w:sz w:val="32"/>
          <w:szCs w:val="32"/>
        </w:rPr>
        <w:t>2017</w:t>
      </w:r>
      <w:r w:rsidRPr="007862C5">
        <w:rPr>
          <w:rFonts w:ascii="Times New Roman" w:eastAsia="仿宋_GB2312" w:hAnsi="Times New Roman" w:cs="Times New Roman"/>
          <w:color w:val="000000" w:themeColor="text1"/>
          <w:kern w:val="0"/>
          <w:sz w:val="32"/>
          <w:szCs w:val="32"/>
        </w:rPr>
        <w:t>〕</w:t>
      </w:r>
      <w:r w:rsidRPr="007862C5">
        <w:rPr>
          <w:rFonts w:ascii="Times New Roman" w:eastAsia="仿宋_GB2312" w:hAnsi="Times New Roman" w:cs="Times New Roman"/>
          <w:color w:val="000000" w:themeColor="text1"/>
          <w:kern w:val="0"/>
          <w:sz w:val="32"/>
          <w:szCs w:val="32"/>
        </w:rPr>
        <w:t>8</w:t>
      </w:r>
      <w:r w:rsidRPr="007862C5">
        <w:rPr>
          <w:rFonts w:ascii="Times New Roman" w:eastAsia="仿宋_GB2312" w:hAnsi="Times New Roman" w:cs="Times New Roman"/>
          <w:color w:val="000000" w:themeColor="text1"/>
          <w:kern w:val="0"/>
          <w:sz w:val="32"/>
          <w:szCs w:val="32"/>
        </w:rPr>
        <w:t>号），进一步深化</w:t>
      </w:r>
      <w:r w:rsidR="00244AC2" w:rsidRPr="007862C5">
        <w:rPr>
          <w:rFonts w:ascii="Times New Roman" w:eastAsia="仿宋_GB2312" w:hAnsi="Times New Roman" w:cs="Times New Roman"/>
          <w:color w:val="000000" w:themeColor="text1"/>
          <w:sz w:val="32"/>
          <w:szCs w:val="32"/>
        </w:rPr>
        <w:t>产教融合、校企合作</w:t>
      </w:r>
      <w:r w:rsidR="00CA1A02" w:rsidRPr="007862C5">
        <w:rPr>
          <w:rFonts w:ascii="Times New Roman" w:eastAsia="仿宋_GB2312" w:hAnsi="Times New Roman" w:cs="Times New Roman"/>
          <w:color w:val="000000" w:themeColor="text1"/>
          <w:sz w:val="32"/>
          <w:szCs w:val="32"/>
        </w:rPr>
        <w:t>的</w:t>
      </w:r>
      <w:r w:rsidR="008B502A" w:rsidRPr="007862C5">
        <w:rPr>
          <w:rFonts w:ascii="Times New Roman" w:eastAsia="仿宋_GB2312" w:hAnsi="Times New Roman" w:cs="Times New Roman"/>
          <w:color w:val="000000" w:themeColor="text1"/>
          <w:sz w:val="32"/>
          <w:szCs w:val="32"/>
        </w:rPr>
        <w:t>发展共识，持续推进校企合作</w:t>
      </w:r>
      <w:r w:rsidR="008B502A" w:rsidRPr="007862C5">
        <w:rPr>
          <w:rFonts w:ascii="Times New Roman" w:eastAsia="仿宋_GB2312" w:hAnsi="Times New Roman" w:cs="Times New Roman"/>
          <w:color w:val="000000" w:themeColor="text1"/>
          <w:sz w:val="32"/>
          <w:szCs w:val="32"/>
        </w:rPr>
        <w:t>“</w:t>
      </w:r>
      <w:r w:rsidR="008B502A" w:rsidRPr="007862C5">
        <w:rPr>
          <w:rFonts w:ascii="Times New Roman" w:eastAsia="仿宋_GB2312" w:hAnsi="Times New Roman" w:cs="Times New Roman"/>
          <w:color w:val="000000" w:themeColor="text1"/>
          <w:sz w:val="32"/>
          <w:szCs w:val="32"/>
        </w:rPr>
        <w:t>双主体</w:t>
      </w:r>
      <w:r w:rsidR="008B502A" w:rsidRPr="007862C5">
        <w:rPr>
          <w:rFonts w:ascii="Times New Roman" w:eastAsia="仿宋_GB2312" w:hAnsi="Times New Roman" w:cs="Times New Roman"/>
          <w:color w:val="000000" w:themeColor="text1"/>
          <w:sz w:val="32"/>
          <w:szCs w:val="32"/>
        </w:rPr>
        <w:t>”</w:t>
      </w:r>
      <w:r w:rsidR="008B502A" w:rsidRPr="007862C5">
        <w:rPr>
          <w:rFonts w:ascii="Times New Roman" w:eastAsia="仿宋_GB2312" w:hAnsi="Times New Roman" w:cs="Times New Roman"/>
          <w:color w:val="000000" w:themeColor="text1"/>
          <w:sz w:val="32"/>
          <w:szCs w:val="32"/>
        </w:rPr>
        <w:t>育人模式改革，</w:t>
      </w:r>
      <w:r w:rsidR="00244AC2" w:rsidRPr="007862C5">
        <w:rPr>
          <w:rFonts w:ascii="Times New Roman" w:eastAsia="仿宋_GB2312" w:hAnsi="Times New Roman" w:cs="Times New Roman"/>
          <w:color w:val="000000" w:themeColor="text1"/>
          <w:sz w:val="32"/>
          <w:szCs w:val="32"/>
        </w:rPr>
        <w:t>借助第三届全省职业教育宣传活动</w:t>
      </w:r>
      <w:r w:rsidR="008D67C3" w:rsidRPr="007862C5">
        <w:rPr>
          <w:rFonts w:ascii="Times New Roman" w:eastAsia="仿宋_GB2312" w:hAnsi="Times New Roman" w:cs="Times New Roman"/>
          <w:color w:val="000000" w:themeColor="text1"/>
          <w:sz w:val="32"/>
          <w:szCs w:val="32"/>
        </w:rPr>
        <w:t>周开幕契机，我们在株洲举办了一场高规格的职业教育校企合作推进会，时任主管教育的副省长向力力出席会议并讲话。</w:t>
      </w:r>
      <w:r w:rsidR="00CA1A02" w:rsidRPr="007862C5">
        <w:rPr>
          <w:rFonts w:ascii="Times New Roman" w:eastAsia="仿宋_GB2312" w:hAnsi="Times New Roman" w:cs="Times New Roman"/>
          <w:color w:val="000000" w:themeColor="text1"/>
          <w:sz w:val="32"/>
          <w:szCs w:val="32"/>
        </w:rPr>
        <w:t>会议</w:t>
      </w:r>
      <w:r w:rsidR="00244AC2" w:rsidRPr="007862C5">
        <w:rPr>
          <w:rFonts w:ascii="Times New Roman" w:eastAsia="仿宋_GB2312" w:hAnsi="Times New Roman" w:cs="Times New Roman"/>
          <w:color w:val="000000" w:themeColor="text1"/>
          <w:sz w:val="32"/>
          <w:szCs w:val="32"/>
        </w:rPr>
        <w:t>推介了</w:t>
      </w:r>
      <w:r w:rsidR="00287F4E" w:rsidRPr="007862C5">
        <w:rPr>
          <w:rFonts w:ascii="Times New Roman" w:eastAsia="仿宋_GB2312" w:hAnsi="Times New Roman" w:cs="Times New Roman"/>
          <w:color w:val="000000" w:themeColor="text1"/>
          <w:sz w:val="32"/>
          <w:szCs w:val="32"/>
        </w:rPr>
        <w:t>一批产教融合中的成功经验，</w:t>
      </w:r>
      <w:r w:rsidR="00244AC2" w:rsidRPr="007862C5">
        <w:rPr>
          <w:rFonts w:ascii="Times New Roman" w:eastAsia="仿宋_GB2312" w:hAnsi="Times New Roman" w:cs="Times New Roman"/>
          <w:color w:val="000000" w:themeColor="text1"/>
          <w:kern w:val="0"/>
          <w:sz w:val="32"/>
          <w:szCs w:val="32"/>
        </w:rPr>
        <w:t>调研了</w:t>
      </w:r>
      <w:r w:rsidR="00287F4E" w:rsidRPr="007862C5">
        <w:rPr>
          <w:rFonts w:ascii="Times New Roman" w:eastAsia="仿宋_GB2312" w:hAnsi="Times New Roman" w:cs="Times New Roman"/>
          <w:color w:val="000000" w:themeColor="text1"/>
          <w:kern w:val="0"/>
          <w:sz w:val="32"/>
          <w:szCs w:val="32"/>
        </w:rPr>
        <w:t>院校、企业和园区</w:t>
      </w:r>
      <w:r w:rsidR="00244AC2" w:rsidRPr="007862C5">
        <w:rPr>
          <w:rFonts w:ascii="Times New Roman" w:eastAsia="仿宋_GB2312" w:hAnsi="Times New Roman" w:cs="Times New Roman"/>
          <w:color w:val="000000" w:themeColor="text1"/>
          <w:sz w:val="32"/>
          <w:szCs w:val="32"/>
        </w:rPr>
        <w:t>的校企合作现场，</w:t>
      </w:r>
      <w:r w:rsidR="00244AC2" w:rsidRPr="007862C5">
        <w:rPr>
          <w:rFonts w:ascii="Times New Roman" w:eastAsia="仿宋_GB2312" w:hAnsi="Times New Roman" w:cs="Times New Roman"/>
          <w:color w:val="000000" w:themeColor="text1"/>
          <w:kern w:val="0"/>
          <w:sz w:val="32"/>
          <w:szCs w:val="32"/>
        </w:rPr>
        <w:t>新华社、湖南卫视等</w:t>
      </w:r>
      <w:r w:rsidR="00244AC2" w:rsidRPr="007862C5">
        <w:rPr>
          <w:rFonts w:ascii="Times New Roman" w:eastAsia="仿宋_GB2312" w:hAnsi="Times New Roman" w:cs="Times New Roman"/>
          <w:color w:val="000000" w:themeColor="text1"/>
          <w:kern w:val="0"/>
          <w:sz w:val="32"/>
          <w:szCs w:val="32"/>
        </w:rPr>
        <w:t>18</w:t>
      </w:r>
      <w:r w:rsidR="00244AC2" w:rsidRPr="007862C5">
        <w:rPr>
          <w:rFonts w:ascii="Times New Roman" w:eastAsia="仿宋_GB2312" w:hAnsi="Times New Roman" w:cs="Times New Roman"/>
          <w:color w:val="000000" w:themeColor="text1"/>
          <w:kern w:val="0"/>
          <w:sz w:val="32"/>
          <w:szCs w:val="32"/>
        </w:rPr>
        <w:t>家省级及以上媒体全程深度参与了采访报道。</w:t>
      </w:r>
      <w:r w:rsidR="00CA1A02" w:rsidRPr="007862C5">
        <w:rPr>
          <w:rFonts w:ascii="Times New Roman" w:eastAsia="仿宋_GB2312" w:hAnsi="Times New Roman" w:cs="Times New Roman"/>
          <w:color w:val="000000" w:themeColor="text1"/>
          <w:kern w:val="0"/>
          <w:sz w:val="32"/>
          <w:szCs w:val="32"/>
        </w:rPr>
        <w:t>在会议的推动下，全省高职院校加速与行业企业开展</w:t>
      </w:r>
      <w:r w:rsidR="009F5CC7" w:rsidRPr="007862C5">
        <w:rPr>
          <w:rFonts w:ascii="Times New Roman" w:eastAsia="仿宋_GB2312" w:hAnsi="Times New Roman" w:cs="Times New Roman"/>
          <w:color w:val="000000" w:themeColor="text1"/>
          <w:kern w:val="0"/>
          <w:sz w:val="32"/>
          <w:szCs w:val="32"/>
        </w:rPr>
        <w:t>各种形式的</w:t>
      </w:r>
      <w:r w:rsidR="00CA1A02" w:rsidRPr="007862C5">
        <w:rPr>
          <w:rFonts w:ascii="Times New Roman" w:eastAsia="仿宋_GB2312" w:hAnsi="Times New Roman" w:cs="Times New Roman"/>
          <w:color w:val="000000" w:themeColor="text1"/>
          <w:kern w:val="0"/>
          <w:sz w:val="32"/>
          <w:szCs w:val="32"/>
        </w:rPr>
        <w:t>合作，</w:t>
      </w:r>
      <w:r w:rsidR="00CA1A02" w:rsidRPr="007862C5">
        <w:rPr>
          <w:rFonts w:ascii="Times New Roman" w:eastAsia="仿宋_GB2312" w:hAnsi="Times New Roman" w:cs="Times New Roman"/>
          <w:color w:val="000000" w:themeColor="text1"/>
          <w:sz w:val="32"/>
          <w:szCs w:val="32"/>
        </w:rPr>
        <w:t>完善以职教集团为载体的产教融合平台建设，产教融合、校企合作的长效机制构建初具雏形。</w:t>
      </w:r>
    </w:p>
    <w:p w:rsidR="00C47ABA" w:rsidRPr="007862C5" w:rsidRDefault="00C47ABA"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b/>
          <w:color w:val="000000" w:themeColor="text1"/>
          <w:sz w:val="32"/>
          <w:szCs w:val="32"/>
        </w:rPr>
        <w:t>现代学徒制改革试点稳步推进。</w:t>
      </w:r>
      <w:r w:rsidR="00CA1A02" w:rsidRPr="007862C5">
        <w:rPr>
          <w:rFonts w:ascii="Times New Roman" w:eastAsia="仿宋_GB2312" w:hAnsi="Times New Roman" w:cs="Times New Roman"/>
          <w:color w:val="000000" w:themeColor="text1"/>
          <w:sz w:val="32"/>
          <w:szCs w:val="32"/>
        </w:rPr>
        <w:t>越来越多的院校</w:t>
      </w:r>
      <w:r w:rsidR="002540BE" w:rsidRPr="007862C5">
        <w:rPr>
          <w:rFonts w:ascii="Times New Roman" w:eastAsia="仿宋_GB2312" w:hAnsi="Times New Roman" w:cs="Times New Roman"/>
          <w:color w:val="000000" w:themeColor="text1"/>
          <w:sz w:val="32"/>
          <w:szCs w:val="32"/>
        </w:rPr>
        <w:t>探索开展</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招生招工一体化、学生学徒双育人</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的现代学徒</w:t>
      </w:r>
      <w:proofErr w:type="gramStart"/>
      <w:r w:rsidR="002540BE" w:rsidRPr="007862C5">
        <w:rPr>
          <w:rFonts w:ascii="Times New Roman" w:eastAsia="仿宋_GB2312" w:hAnsi="Times New Roman" w:cs="Times New Roman"/>
          <w:color w:val="000000" w:themeColor="text1"/>
          <w:sz w:val="32"/>
          <w:szCs w:val="32"/>
        </w:rPr>
        <w:t>制培养</w:t>
      </w:r>
      <w:proofErr w:type="gramEnd"/>
      <w:r w:rsidR="002540BE" w:rsidRPr="007862C5">
        <w:rPr>
          <w:rFonts w:ascii="Times New Roman" w:eastAsia="仿宋_GB2312" w:hAnsi="Times New Roman" w:cs="Times New Roman"/>
          <w:color w:val="000000" w:themeColor="text1"/>
          <w:sz w:val="32"/>
          <w:szCs w:val="32"/>
        </w:rPr>
        <w:t>模式改革</w:t>
      </w:r>
      <w:r w:rsidR="00CA1A02" w:rsidRPr="007862C5">
        <w:rPr>
          <w:rFonts w:ascii="Times New Roman" w:eastAsia="仿宋_GB2312" w:hAnsi="Times New Roman" w:cs="Times New Roman"/>
          <w:color w:val="000000" w:themeColor="text1"/>
          <w:sz w:val="32"/>
          <w:szCs w:val="32"/>
        </w:rPr>
        <w:t>试点。目前，开展试点的</w:t>
      </w:r>
      <w:r w:rsidR="002540BE" w:rsidRPr="007862C5">
        <w:rPr>
          <w:rFonts w:ascii="Times New Roman" w:eastAsia="仿宋_GB2312" w:hAnsi="Times New Roman" w:cs="Times New Roman"/>
          <w:color w:val="000000" w:themeColor="text1"/>
          <w:sz w:val="32"/>
          <w:szCs w:val="32"/>
        </w:rPr>
        <w:t>高职院校达到</w:t>
      </w:r>
      <w:r w:rsidR="002540BE" w:rsidRPr="007862C5">
        <w:rPr>
          <w:rFonts w:ascii="Times New Roman" w:eastAsia="仿宋_GB2312" w:hAnsi="Times New Roman" w:cs="Times New Roman"/>
          <w:color w:val="000000" w:themeColor="text1"/>
          <w:sz w:val="32"/>
          <w:szCs w:val="32"/>
        </w:rPr>
        <w:t>61</w:t>
      </w:r>
      <w:r w:rsidR="002540BE" w:rsidRPr="007862C5">
        <w:rPr>
          <w:rFonts w:ascii="Times New Roman" w:eastAsia="仿宋_GB2312" w:hAnsi="Times New Roman" w:cs="Times New Roman"/>
          <w:color w:val="000000" w:themeColor="text1"/>
          <w:sz w:val="32"/>
          <w:szCs w:val="32"/>
        </w:rPr>
        <w:t>所，参与的企业达到</w:t>
      </w:r>
      <w:r w:rsidR="002540BE" w:rsidRPr="007862C5">
        <w:rPr>
          <w:rFonts w:ascii="Times New Roman" w:eastAsia="仿宋_GB2312" w:hAnsi="Times New Roman" w:cs="Times New Roman"/>
          <w:color w:val="000000" w:themeColor="text1"/>
          <w:sz w:val="32"/>
          <w:szCs w:val="32"/>
        </w:rPr>
        <w:t>91</w:t>
      </w:r>
      <w:r w:rsidR="00CA1A02" w:rsidRPr="007862C5">
        <w:rPr>
          <w:rFonts w:ascii="Times New Roman" w:eastAsia="仿宋_GB2312" w:hAnsi="Times New Roman" w:cs="Times New Roman"/>
          <w:color w:val="000000" w:themeColor="text1"/>
          <w:sz w:val="32"/>
          <w:szCs w:val="32"/>
        </w:rPr>
        <w:t>家，</w:t>
      </w:r>
      <w:r w:rsidR="002540BE" w:rsidRPr="007862C5">
        <w:rPr>
          <w:rFonts w:ascii="Times New Roman" w:eastAsia="仿宋_GB2312" w:hAnsi="Times New Roman" w:cs="Times New Roman"/>
          <w:color w:val="000000" w:themeColor="text1"/>
          <w:sz w:val="32"/>
          <w:szCs w:val="32"/>
        </w:rPr>
        <w:t>试点学生数达到</w:t>
      </w:r>
      <w:r w:rsidR="002540BE" w:rsidRPr="007862C5">
        <w:rPr>
          <w:rFonts w:ascii="Times New Roman" w:eastAsia="仿宋_GB2312" w:hAnsi="Times New Roman" w:cs="Times New Roman"/>
          <w:color w:val="000000" w:themeColor="text1"/>
          <w:sz w:val="32"/>
          <w:szCs w:val="32"/>
        </w:rPr>
        <w:t>4761</w:t>
      </w:r>
      <w:r w:rsidR="00CA1A02" w:rsidRPr="007862C5">
        <w:rPr>
          <w:rFonts w:ascii="Times New Roman" w:eastAsia="仿宋_GB2312" w:hAnsi="Times New Roman" w:cs="Times New Roman"/>
          <w:color w:val="000000" w:themeColor="text1"/>
          <w:sz w:val="32"/>
          <w:szCs w:val="32"/>
        </w:rPr>
        <w:t>人。</w:t>
      </w:r>
      <w:r w:rsidR="002540BE" w:rsidRPr="007862C5">
        <w:rPr>
          <w:rFonts w:ascii="Times New Roman" w:eastAsia="仿宋_GB2312" w:hAnsi="Times New Roman" w:cs="Times New Roman"/>
          <w:color w:val="000000" w:themeColor="text1"/>
          <w:sz w:val="32"/>
          <w:szCs w:val="32"/>
        </w:rPr>
        <w:t>常德职院等</w:t>
      </w:r>
      <w:r w:rsidR="002540BE" w:rsidRPr="007862C5">
        <w:rPr>
          <w:rFonts w:ascii="Times New Roman" w:eastAsia="仿宋_GB2312" w:hAnsi="Times New Roman" w:cs="Times New Roman"/>
          <w:color w:val="000000" w:themeColor="text1"/>
          <w:sz w:val="32"/>
          <w:szCs w:val="32"/>
        </w:rPr>
        <w:t>5</w:t>
      </w:r>
      <w:r w:rsidR="002540BE" w:rsidRPr="007862C5">
        <w:rPr>
          <w:rFonts w:ascii="Times New Roman" w:eastAsia="仿宋_GB2312" w:hAnsi="Times New Roman" w:cs="Times New Roman"/>
          <w:color w:val="000000" w:themeColor="text1"/>
          <w:sz w:val="32"/>
          <w:szCs w:val="32"/>
        </w:rPr>
        <w:t>所</w:t>
      </w:r>
      <w:r w:rsidR="002540BE" w:rsidRPr="007862C5">
        <w:rPr>
          <w:rFonts w:ascii="Times New Roman" w:eastAsia="仿宋_GB2312" w:hAnsi="Times New Roman" w:cs="Times New Roman"/>
          <w:color w:val="000000" w:themeColor="text1"/>
          <w:sz w:val="32"/>
          <w:szCs w:val="32"/>
        </w:rPr>
        <w:lastRenderedPageBreak/>
        <w:t>高职院校</w:t>
      </w:r>
      <w:r w:rsidRPr="007862C5">
        <w:rPr>
          <w:rFonts w:ascii="Times New Roman" w:eastAsia="仿宋_GB2312" w:hAnsi="Times New Roman" w:cs="Times New Roman"/>
          <w:color w:val="000000" w:themeColor="text1"/>
          <w:sz w:val="32"/>
          <w:szCs w:val="32"/>
        </w:rPr>
        <w:t>被立项为国家第二批现代学徒制试点单位。</w:t>
      </w:r>
    </w:p>
    <w:p w:rsidR="00C47ABA" w:rsidRPr="007862C5" w:rsidRDefault="00CA1A02" w:rsidP="001A2A38">
      <w:pPr>
        <w:spacing w:line="620" w:lineRule="exact"/>
        <w:ind w:firstLine="645"/>
        <w:rPr>
          <w:rFonts w:ascii="Times New Roman" w:eastAsia="仿宋_GB2312" w:hAnsi="Times New Roman" w:cs="Times New Roman"/>
          <w:b/>
          <w:color w:val="000000" w:themeColor="text1"/>
          <w:kern w:val="0"/>
          <w:sz w:val="32"/>
          <w:szCs w:val="32"/>
        </w:rPr>
      </w:pPr>
      <w:r w:rsidRPr="007862C5">
        <w:rPr>
          <w:rFonts w:ascii="Times New Roman" w:eastAsia="仿宋_GB2312" w:hAnsi="Times New Roman" w:cs="Times New Roman"/>
          <w:b/>
          <w:color w:val="000000" w:themeColor="text1"/>
          <w:kern w:val="0"/>
          <w:sz w:val="32"/>
          <w:szCs w:val="32"/>
        </w:rPr>
        <w:t>产教融合平台作用</w:t>
      </w:r>
      <w:r w:rsidR="00C47ABA" w:rsidRPr="007862C5">
        <w:rPr>
          <w:rFonts w:ascii="Times New Roman" w:eastAsia="仿宋_GB2312" w:hAnsi="Times New Roman" w:cs="Times New Roman"/>
          <w:b/>
          <w:color w:val="000000" w:themeColor="text1"/>
          <w:kern w:val="0"/>
          <w:sz w:val="32"/>
          <w:szCs w:val="32"/>
        </w:rPr>
        <w:t>日益</w:t>
      </w:r>
      <w:r w:rsidRPr="007862C5">
        <w:rPr>
          <w:rFonts w:ascii="Times New Roman" w:eastAsia="仿宋_GB2312" w:hAnsi="Times New Roman" w:cs="Times New Roman"/>
          <w:b/>
          <w:color w:val="000000" w:themeColor="text1"/>
          <w:kern w:val="0"/>
          <w:sz w:val="32"/>
          <w:szCs w:val="32"/>
        </w:rPr>
        <w:t>显著。</w:t>
      </w:r>
      <w:r w:rsidR="002540BE" w:rsidRPr="007862C5">
        <w:rPr>
          <w:rFonts w:ascii="Times New Roman" w:eastAsia="仿宋_GB2312" w:hAnsi="Times New Roman" w:cs="Times New Roman"/>
          <w:color w:val="000000" w:themeColor="text1"/>
          <w:kern w:val="0"/>
          <w:sz w:val="32"/>
          <w:szCs w:val="32"/>
        </w:rPr>
        <w:t>高职院校牵头的</w:t>
      </w:r>
      <w:r w:rsidR="002540BE" w:rsidRPr="007862C5">
        <w:rPr>
          <w:rFonts w:ascii="Times New Roman" w:eastAsia="仿宋_GB2312" w:hAnsi="Times New Roman" w:cs="Times New Roman"/>
          <w:color w:val="000000" w:themeColor="text1"/>
          <w:kern w:val="0"/>
          <w:sz w:val="32"/>
          <w:szCs w:val="32"/>
        </w:rPr>
        <w:t>35</w:t>
      </w:r>
      <w:r w:rsidR="002540BE" w:rsidRPr="007862C5">
        <w:rPr>
          <w:rFonts w:ascii="Times New Roman" w:eastAsia="仿宋_GB2312" w:hAnsi="Times New Roman" w:cs="Times New Roman"/>
          <w:color w:val="000000" w:themeColor="text1"/>
          <w:kern w:val="0"/>
          <w:sz w:val="32"/>
          <w:szCs w:val="32"/>
        </w:rPr>
        <w:t>个职教集团成为校企合作交流、资源共建共享的重要载体。集团内校企共享实习实</w:t>
      </w:r>
      <w:proofErr w:type="gramStart"/>
      <w:r w:rsidR="002540BE" w:rsidRPr="007862C5">
        <w:rPr>
          <w:rFonts w:ascii="Times New Roman" w:eastAsia="仿宋_GB2312" w:hAnsi="Times New Roman" w:cs="Times New Roman"/>
          <w:color w:val="000000" w:themeColor="text1"/>
          <w:kern w:val="0"/>
          <w:sz w:val="32"/>
          <w:szCs w:val="32"/>
        </w:rPr>
        <w:t>训设备</w:t>
      </w:r>
      <w:proofErr w:type="gramEnd"/>
      <w:r w:rsidR="002540BE" w:rsidRPr="007862C5">
        <w:rPr>
          <w:rFonts w:ascii="Times New Roman" w:eastAsia="仿宋_GB2312" w:hAnsi="Times New Roman" w:cs="Times New Roman"/>
          <w:color w:val="000000" w:themeColor="text1"/>
          <w:kern w:val="0"/>
          <w:sz w:val="32"/>
          <w:szCs w:val="32"/>
        </w:rPr>
        <w:t>资产总值</w:t>
      </w:r>
      <w:r w:rsidR="00287F4E" w:rsidRPr="007862C5">
        <w:rPr>
          <w:rFonts w:ascii="Times New Roman" w:eastAsia="仿宋_GB2312" w:hAnsi="Times New Roman" w:cs="Times New Roman"/>
          <w:color w:val="000000" w:themeColor="text1"/>
          <w:kern w:val="0"/>
          <w:sz w:val="32"/>
          <w:szCs w:val="32"/>
        </w:rPr>
        <w:t>、</w:t>
      </w:r>
      <w:r w:rsidR="002540BE" w:rsidRPr="007862C5">
        <w:rPr>
          <w:rFonts w:ascii="Times New Roman" w:eastAsia="仿宋_GB2312" w:hAnsi="Times New Roman" w:cs="Times New Roman"/>
          <w:color w:val="000000" w:themeColor="text1"/>
          <w:kern w:val="0"/>
          <w:sz w:val="32"/>
          <w:szCs w:val="32"/>
        </w:rPr>
        <w:t>校企联合开展生产技术攻关</w:t>
      </w:r>
      <w:r w:rsidR="00287F4E" w:rsidRPr="007862C5">
        <w:rPr>
          <w:rFonts w:ascii="Times New Roman" w:eastAsia="仿宋_GB2312" w:hAnsi="Times New Roman" w:cs="Times New Roman"/>
          <w:color w:val="000000" w:themeColor="text1"/>
          <w:kern w:val="0"/>
          <w:sz w:val="32"/>
          <w:szCs w:val="32"/>
        </w:rPr>
        <w:t>和科研</w:t>
      </w:r>
      <w:r w:rsidR="002540BE" w:rsidRPr="007862C5">
        <w:rPr>
          <w:rFonts w:ascii="Times New Roman" w:eastAsia="仿宋_GB2312" w:hAnsi="Times New Roman" w:cs="Times New Roman"/>
          <w:color w:val="000000" w:themeColor="text1"/>
          <w:kern w:val="0"/>
          <w:sz w:val="32"/>
          <w:szCs w:val="32"/>
        </w:rPr>
        <w:t>项目</w:t>
      </w:r>
      <w:r w:rsidR="00287F4E" w:rsidRPr="007862C5">
        <w:rPr>
          <w:rFonts w:ascii="Times New Roman" w:eastAsia="仿宋_GB2312" w:hAnsi="Times New Roman" w:cs="Times New Roman"/>
          <w:color w:val="000000" w:themeColor="text1"/>
          <w:kern w:val="0"/>
          <w:sz w:val="32"/>
          <w:szCs w:val="32"/>
        </w:rPr>
        <w:t>数、</w:t>
      </w:r>
      <w:r w:rsidR="002540BE" w:rsidRPr="007862C5">
        <w:rPr>
          <w:rFonts w:ascii="Times New Roman" w:eastAsia="仿宋_GB2312" w:hAnsi="Times New Roman" w:cs="Times New Roman"/>
          <w:color w:val="000000" w:themeColor="text1"/>
          <w:kern w:val="0"/>
          <w:sz w:val="32"/>
          <w:szCs w:val="32"/>
        </w:rPr>
        <w:t>订单培养学生</w:t>
      </w:r>
      <w:r w:rsidR="00287F4E" w:rsidRPr="007862C5">
        <w:rPr>
          <w:rFonts w:ascii="Times New Roman" w:eastAsia="仿宋_GB2312" w:hAnsi="Times New Roman" w:cs="Times New Roman"/>
          <w:color w:val="000000" w:themeColor="text1"/>
          <w:kern w:val="0"/>
          <w:sz w:val="32"/>
          <w:szCs w:val="32"/>
        </w:rPr>
        <w:t>人数再创新高</w:t>
      </w:r>
      <w:r w:rsidR="002540BE" w:rsidRPr="007862C5">
        <w:rPr>
          <w:rFonts w:ascii="Times New Roman" w:eastAsia="仿宋_GB2312" w:hAnsi="Times New Roman" w:cs="Times New Roman"/>
          <w:color w:val="000000" w:themeColor="text1"/>
          <w:kern w:val="0"/>
          <w:sz w:val="32"/>
          <w:szCs w:val="32"/>
        </w:rPr>
        <w:t>。</w:t>
      </w:r>
      <w:r w:rsidR="008B502A" w:rsidRPr="007862C5">
        <w:rPr>
          <w:rFonts w:ascii="Times New Roman" w:eastAsia="仿宋_GB2312" w:hAnsi="Times New Roman" w:cs="Times New Roman"/>
          <w:color w:val="000000" w:themeColor="text1"/>
          <w:kern w:val="0"/>
          <w:sz w:val="32"/>
          <w:szCs w:val="32"/>
        </w:rPr>
        <w:t>另外，</w:t>
      </w:r>
      <w:r w:rsidR="002540BE" w:rsidRPr="007862C5">
        <w:rPr>
          <w:rFonts w:ascii="Times New Roman" w:eastAsia="仿宋_GB2312" w:hAnsi="Times New Roman" w:cs="Times New Roman"/>
          <w:color w:val="000000" w:themeColor="text1"/>
          <w:kern w:val="0"/>
          <w:sz w:val="32"/>
          <w:szCs w:val="32"/>
        </w:rPr>
        <w:t>全省高职院校与相关行业企业广泛合作，</w:t>
      </w:r>
      <w:r w:rsidR="008B502A" w:rsidRPr="007862C5">
        <w:rPr>
          <w:rFonts w:ascii="Times New Roman" w:eastAsia="仿宋_GB2312" w:hAnsi="Times New Roman" w:cs="Times New Roman"/>
          <w:color w:val="000000" w:themeColor="text1"/>
          <w:kern w:val="0"/>
          <w:sz w:val="32"/>
          <w:szCs w:val="32"/>
        </w:rPr>
        <w:t>已</w:t>
      </w:r>
      <w:r w:rsidR="002540BE" w:rsidRPr="007862C5">
        <w:rPr>
          <w:rFonts w:ascii="Times New Roman" w:eastAsia="仿宋_GB2312" w:hAnsi="Times New Roman" w:cs="Times New Roman"/>
          <w:color w:val="000000" w:themeColor="text1"/>
          <w:kern w:val="0"/>
          <w:sz w:val="32"/>
          <w:szCs w:val="32"/>
        </w:rPr>
        <w:t>共建二级学院</w:t>
      </w:r>
      <w:r w:rsidR="002540BE" w:rsidRPr="007862C5">
        <w:rPr>
          <w:rFonts w:ascii="Times New Roman" w:eastAsia="仿宋_GB2312" w:hAnsi="Times New Roman" w:cs="Times New Roman"/>
          <w:color w:val="000000" w:themeColor="text1"/>
          <w:kern w:val="0"/>
          <w:sz w:val="32"/>
          <w:szCs w:val="32"/>
        </w:rPr>
        <w:t>59</w:t>
      </w:r>
      <w:r w:rsidR="008B502A" w:rsidRPr="007862C5">
        <w:rPr>
          <w:rFonts w:ascii="Times New Roman" w:eastAsia="仿宋_GB2312" w:hAnsi="Times New Roman" w:cs="Times New Roman"/>
          <w:color w:val="000000" w:themeColor="text1"/>
          <w:kern w:val="0"/>
          <w:sz w:val="32"/>
          <w:szCs w:val="32"/>
        </w:rPr>
        <w:t>个、生产性实训基地</w:t>
      </w:r>
      <w:r w:rsidR="008B502A" w:rsidRPr="007862C5">
        <w:rPr>
          <w:rFonts w:ascii="Times New Roman" w:eastAsia="仿宋_GB2312" w:hAnsi="Times New Roman" w:cs="Times New Roman"/>
          <w:color w:val="000000" w:themeColor="text1"/>
          <w:kern w:val="0"/>
          <w:sz w:val="32"/>
          <w:szCs w:val="32"/>
        </w:rPr>
        <w:t>121</w:t>
      </w:r>
      <w:r w:rsidR="002540BE" w:rsidRPr="007862C5">
        <w:rPr>
          <w:rFonts w:ascii="Times New Roman" w:eastAsia="仿宋_GB2312" w:hAnsi="Times New Roman" w:cs="Times New Roman"/>
          <w:color w:val="000000" w:themeColor="text1"/>
          <w:kern w:val="0"/>
          <w:sz w:val="32"/>
          <w:szCs w:val="32"/>
        </w:rPr>
        <w:t>个、研发中心</w:t>
      </w:r>
      <w:r w:rsidR="002540BE" w:rsidRPr="007862C5">
        <w:rPr>
          <w:rFonts w:ascii="Times New Roman" w:eastAsia="仿宋_GB2312" w:hAnsi="Times New Roman" w:cs="Times New Roman"/>
          <w:color w:val="000000" w:themeColor="text1"/>
          <w:kern w:val="0"/>
          <w:sz w:val="32"/>
          <w:szCs w:val="32"/>
        </w:rPr>
        <w:t>119</w:t>
      </w:r>
      <w:r w:rsidR="002540BE" w:rsidRPr="007862C5">
        <w:rPr>
          <w:rFonts w:ascii="Times New Roman" w:eastAsia="仿宋_GB2312" w:hAnsi="Times New Roman" w:cs="Times New Roman"/>
          <w:color w:val="000000" w:themeColor="text1"/>
          <w:kern w:val="0"/>
          <w:sz w:val="32"/>
          <w:szCs w:val="32"/>
        </w:rPr>
        <w:t>个。</w:t>
      </w:r>
    </w:p>
    <w:p w:rsidR="00424ECF" w:rsidRPr="007862C5" w:rsidRDefault="00C47ABA"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b/>
          <w:color w:val="000000" w:themeColor="text1"/>
          <w:kern w:val="0"/>
          <w:sz w:val="32"/>
          <w:szCs w:val="32"/>
        </w:rPr>
        <w:t>产教融合重大项目</w:t>
      </w:r>
      <w:r w:rsidR="001B347C" w:rsidRPr="007862C5">
        <w:rPr>
          <w:rFonts w:ascii="Times New Roman" w:eastAsia="仿宋_GB2312" w:hAnsi="Times New Roman" w:cs="Times New Roman"/>
          <w:b/>
          <w:color w:val="000000" w:themeColor="text1"/>
          <w:kern w:val="0"/>
          <w:sz w:val="32"/>
          <w:szCs w:val="32"/>
        </w:rPr>
        <w:t>受到关注。</w:t>
      </w:r>
      <w:r w:rsidR="00CA1A02" w:rsidRPr="007862C5">
        <w:rPr>
          <w:rFonts w:ascii="Times New Roman" w:eastAsia="仿宋_GB2312" w:hAnsi="Times New Roman" w:cs="Times New Roman"/>
          <w:color w:val="000000" w:themeColor="text1"/>
          <w:sz w:val="32"/>
          <w:szCs w:val="32"/>
        </w:rPr>
        <w:t>根据省教育厅与省科技厅签订的自</w:t>
      </w:r>
      <w:proofErr w:type="gramStart"/>
      <w:r w:rsidR="00CA1A02" w:rsidRPr="007862C5">
        <w:rPr>
          <w:rFonts w:ascii="Times New Roman" w:eastAsia="仿宋_GB2312" w:hAnsi="Times New Roman" w:cs="Times New Roman"/>
          <w:color w:val="000000" w:themeColor="text1"/>
          <w:sz w:val="32"/>
          <w:szCs w:val="32"/>
        </w:rPr>
        <w:t>科基金</w:t>
      </w:r>
      <w:proofErr w:type="gramEnd"/>
      <w:r w:rsidR="00CA1A02" w:rsidRPr="007862C5">
        <w:rPr>
          <w:rFonts w:ascii="Times New Roman" w:eastAsia="仿宋_GB2312" w:hAnsi="Times New Roman" w:cs="Times New Roman"/>
          <w:color w:val="000000" w:themeColor="text1"/>
          <w:sz w:val="32"/>
          <w:szCs w:val="32"/>
        </w:rPr>
        <w:t>联合基金项目协议，首批</w:t>
      </w:r>
      <w:r w:rsidR="00CA1A02" w:rsidRPr="007862C5">
        <w:rPr>
          <w:rFonts w:ascii="Times New Roman" w:eastAsia="仿宋_GB2312" w:hAnsi="Times New Roman" w:cs="Times New Roman"/>
          <w:color w:val="000000" w:themeColor="text1"/>
          <w:sz w:val="32"/>
          <w:szCs w:val="32"/>
        </w:rPr>
        <w:t>65</w:t>
      </w:r>
      <w:r w:rsidR="00CA1A02" w:rsidRPr="007862C5">
        <w:rPr>
          <w:rFonts w:ascii="Times New Roman" w:eastAsia="仿宋_GB2312" w:hAnsi="Times New Roman" w:cs="Times New Roman"/>
          <w:color w:val="000000" w:themeColor="text1"/>
          <w:sz w:val="32"/>
          <w:szCs w:val="32"/>
        </w:rPr>
        <w:t>个高职科教联合基金项目获得立项支持，重点开展应用技术领域的基础研究，</w:t>
      </w:r>
      <w:r w:rsidR="001B347C" w:rsidRPr="007862C5">
        <w:rPr>
          <w:rFonts w:ascii="Times New Roman" w:eastAsia="仿宋_GB2312" w:hAnsi="Times New Roman" w:cs="Times New Roman"/>
          <w:color w:val="000000" w:themeColor="text1"/>
          <w:sz w:val="32"/>
          <w:szCs w:val="32"/>
        </w:rPr>
        <w:t>改变了高职科研长期边缘化的现状，</w:t>
      </w:r>
      <w:r w:rsidR="00CA1A02" w:rsidRPr="007862C5">
        <w:rPr>
          <w:rFonts w:ascii="Times New Roman" w:eastAsia="仿宋_GB2312" w:hAnsi="Times New Roman" w:cs="Times New Roman"/>
          <w:color w:val="000000" w:themeColor="text1"/>
          <w:sz w:val="32"/>
          <w:szCs w:val="32"/>
        </w:rPr>
        <w:t>获得企业捐赠的研究资金达</w:t>
      </w:r>
      <w:r w:rsidR="00CA1A02" w:rsidRPr="007862C5">
        <w:rPr>
          <w:rFonts w:ascii="Times New Roman" w:eastAsia="仿宋_GB2312" w:hAnsi="Times New Roman" w:cs="Times New Roman"/>
          <w:color w:val="000000" w:themeColor="text1"/>
          <w:sz w:val="32"/>
          <w:szCs w:val="32"/>
        </w:rPr>
        <w:t>310</w:t>
      </w:r>
      <w:r w:rsidR="00CA1A02" w:rsidRPr="007862C5">
        <w:rPr>
          <w:rFonts w:ascii="Times New Roman" w:eastAsia="仿宋_GB2312" w:hAnsi="Times New Roman" w:cs="Times New Roman"/>
          <w:color w:val="000000" w:themeColor="text1"/>
          <w:sz w:val="32"/>
          <w:szCs w:val="32"/>
        </w:rPr>
        <w:t>万元。</w:t>
      </w:r>
      <w:r w:rsidR="007C5830" w:rsidRPr="007862C5">
        <w:rPr>
          <w:rFonts w:ascii="Times New Roman" w:eastAsia="仿宋_GB2312" w:hAnsi="Times New Roman" w:cs="Times New Roman"/>
          <w:color w:val="000000" w:themeColor="text1"/>
          <w:kern w:val="0"/>
          <w:sz w:val="32"/>
          <w:szCs w:val="32"/>
        </w:rPr>
        <w:t>通过</w:t>
      </w:r>
      <w:r w:rsidR="001B347C" w:rsidRPr="007862C5">
        <w:rPr>
          <w:rFonts w:ascii="Times New Roman" w:eastAsia="仿宋_GB2312" w:hAnsi="Times New Roman" w:cs="Times New Roman"/>
          <w:color w:val="000000" w:themeColor="text1"/>
          <w:kern w:val="0"/>
          <w:sz w:val="32"/>
          <w:szCs w:val="32"/>
        </w:rPr>
        <w:t>制度、项目、平台的共同推进，产生了一批校企合作、产教融合先进典型</w:t>
      </w:r>
      <w:r w:rsidR="007C5830" w:rsidRPr="007862C5">
        <w:rPr>
          <w:rFonts w:ascii="Times New Roman" w:eastAsia="仿宋_GB2312" w:hAnsi="Times New Roman" w:cs="Times New Roman"/>
          <w:color w:val="000000" w:themeColor="text1"/>
          <w:kern w:val="0"/>
          <w:sz w:val="32"/>
          <w:szCs w:val="32"/>
        </w:rPr>
        <w:t>。</w:t>
      </w:r>
    </w:p>
    <w:p w:rsidR="00D15CDB" w:rsidRPr="007862C5" w:rsidRDefault="00D15CDB" w:rsidP="001A2A38">
      <w:pPr>
        <w:spacing w:line="620" w:lineRule="exact"/>
        <w:ind w:firstLine="645"/>
        <w:outlineLvl w:val="0"/>
        <w:rPr>
          <w:rFonts w:ascii="Times New Roman" w:eastAsia="楷体_GB2312" w:hAnsi="Times New Roman" w:cs="Times New Roman"/>
          <w:color w:val="000000" w:themeColor="text1"/>
          <w:kern w:val="0"/>
          <w:sz w:val="32"/>
          <w:szCs w:val="32"/>
        </w:rPr>
      </w:pPr>
      <w:r w:rsidRPr="007862C5">
        <w:rPr>
          <w:rFonts w:ascii="Times New Roman" w:eastAsia="楷体_GB2312" w:hAnsi="Times New Roman" w:cs="Times New Roman"/>
          <w:b/>
          <w:color w:val="000000" w:themeColor="text1"/>
          <w:sz w:val="32"/>
          <w:szCs w:val="32"/>
        </w:rPr>
        <w:t>（四）服务社会的能力日益凸显</w:t>
      </w:r>
    </w:p>
    <w:p w:rsidR="002540BE" w:rsidRPr="007862C5" w:rsidRDefault="00D10941" w:rsidP="001A2A38">
      <w:pPr>
        <w:spacing w:line="620" w:lineRule="exact"/>
        <w:ind w:firstLineChars="200" w:firstLine="643"/>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b/>
          <w:color w:val="000000" w:themeColor="text1"/>
          <w:sz w:val="32"/>
          <w:szCs w:val="32"/>
        </w:rPr>
        <w:t>积极参与教育精准扶贫</w:t>
      </w:r>
      <w:r w:rsidR="002540BE" w:rsidRPr="007862C5">
        <w:rPr>
          <w:rFonts w:ascii="Times New Roman" w:eastAsia="仿宋_GB2312" w:hAnsi="Times New Roman" w:cs="Times New Roman"/>
          <w:b/>
          <w:color w:val="000000" w:themeColor="text1"/>
          <w:sz w:val="32"/>
          <w:szCs w:val="32"/>
        </w:rPr>
        <w:t>。</w:t>
      </w:r>
      <w:r w:rsidR="008858D4" w:rsidRPr="007862C5">
        <w:rPr>
          <w:rFonts w:ascii="Times New Roman" w:eastAsia="仿宋_GB2312" w:hAnsi="Times New Roman" w:cs="Times New Roman"/>
          <w:color w:val="000000" w:themeColor="text1"/>
          <w:sz w:val="32"/>
          <w:szCs w:val="32"/>
        </w:rPr>
        <w:t>2017</w:t>
      </w:r>
      <w:r w:rsidR="00EA422E" w:rsidRPr="007862C5">
        <w:rPr>
          <w:rFonts w:ascii="Times New Roman" w:eastAsia="仿宋_GB2312" w:hAnsi="Times New Roman" w:cs="Times New Roman"/>
          <w:color w:val="000000" w:themeColor="text1"/>
          <w:sz w:val="32"/>
          <w:szCs w:val="32"/>
        </w:rPr>
        <w:t>年，</w:t>
      </w:r>
      <w:r w:rsidR="004F11F5" w:rsidRPr="007862C5">
        <w:rPr>
          <w:rFonts w:ascii="Times New Roman" w:eastAsia="仿宋_GB2312" w:hAnsi="Times New Roman" w:cs="Times New Roman"/>
          <w:color w:val="000000" w:themeColor="text1"/>
          <w:sz w:val="32"/>
          <w:szCs w:val="32"/>
        </w:rPr>
        <w:t>全省高职院校</w:t>
      </w:r>
      <w:r w:rsidR="00EA422E" w:rsidRPr="007862C5">
        <w:rPr>
          <w:rFonts w:ascii="Times New Roman" w:eastAsia="仿宋_GB2312" w:hAnsi="Times New Roman" w:cs="Times New Roman"/>
          <w:color w:val="000000" w:themeColor="text1"/>
          <w:sz w:val="32"/>
          <w:szCs w:val="32"/>
        </w:rPr>
        <w:t>全面参与精准扶贫的对口帮扶工作，积极面向农村和贫困人口</w:t>
      </w:r>
      <w:r w:rsidR="008858D4" w:rsidRPr="007862C5">
        <w:rPr>
          <w:rFonts w:ascii="Times New Roman" w:eastAsia="仿宋_GB2312" w:hAnsi="Times New Roman" w:cs="Times New Roman"/>
          <w:color w:val="000000" w:themeColor="text1"/>
          <w:sz w:val="32"/>
          <w:szCs w:val="32"/>
        </w:rPr>
        <w:t>开展技术技能培训，</w:t>
      </w:r>
      <w:r w:rsidR="0097007B" w:rsidRPr="007862C5">
        <w:rPr>
          <w:rFonts w:ascii="Times New Roman" w:eastAsia="仿宋_GB2312" w:hAnsi="Times New Roman" w:cs="Times New Roman"/>
          <w:color w:val="000000" w:themeColor="text1"/>
          <w:sz w:val="32"/>
          <w:szCs w:val="32"/>
        </w:rPr>
        <w:t>依托优质资源帮助农村和贫困</w:t>
      </w:r>
      <w:r w:rsidR="00EA422E" w:rsidRPr="007862C5">
        <w:rPr>
          <w:rFonts w:ascii="Times New Roman" w:eastAsia="仿宋_GB2312" w:hAnsi="Times New Roman" w:cs="Times New Roman"/>
          <w:color w:val="000000" w:themeColor="text1"/>
          <w:sz w:val="32"/>
          <w:szCs w:val="32"/>
        </w:rPr>
        <w:t>地区经济社会发展攻坚克难，与贫困地区中职学校开展一对一结对帮扶，</w:t>
      </w:r>
      <w:r w:rsidRPr="007862C5">
        <w:rPr>
          <w:rFonts w:ascii="Times New Roman" w:eastAsia="仿宋_GB2312" w:hAnsi="Times New Roman" w:cs="Times New Roman"/>
          <w:color w:val="000000" w:themeColor="text1"/>
          <w:sz w:val="32"/>
          <w:szCs w:val="32"/>
        </w:rPr>
        <w:t>发挥了积极作用。特别是涉农</w:t>
      </w:r>
      <w:r w:rsidR="002540BE" w:rsidRPr="007862C5">
        <w:rPr>
          <w:rFonts w:ascii="Times New Roman" w:eastAsia="仿宋_GB2312" w:hAnsi="Times New Roman" w:cs="Times New Roman"/>
          <w:color w:val="000000" w:themeColor="text1"/>
          <w:sz w:val="32"/>
          <w:szCs w:val="32"/>
        </w:rPr>
        <w:t>高职院校</w:t>
      </w:r>
      <w:r w:rsidRPr="007862C5">
        <w:rPr>
          <w:rFonts w:ascii="Times New Roman" w:eastAsia="仿宋_GB2312" w:hAnsi="Times New Roman" w:cs="Times New Roman"/>
          <w:color w:val="000000" w:themeColor="text1"/>
          <w:sz w:val="32"/>
          <w:szCs w:val="32"/>
        </w:rPr>
        <w:t>，发挥独特的专业</w:t>
      </w:r>
      <w:r w:rsidR="002540BE" w:rsidRPr="007862C5">
        <w:rPr>
          <w:rFonts w:ascii="Times New Roman" w:eastAsia="仿宋_GB2312" w:hAnsi="Times New Roman" w:cs="Times New Roman"/>
          <w:color w:val="000000" w:themeColor="text1"/>
          <w:sz w:val="32"/>
          <w:szCs w:val="32"/>
        </w:rPr>
        <w:t>优势，选拔</w:t>
      </w:r>
      <w:r w:rsidRPr="007862C5">
        <w:rPr>
          <w:rFonts w:ascii="Times New Roman" w:eastAsia="仿宋_GB2312" w:hAnsi="Times New Roman" w:cs="Times New Roman"/>
          <w:color w:val="000000" w:themeColor="text1"/>
          <w:sz w:val="32"/>
          <w:szCs w:val="32"/>
        </w:rPr>
        <w:t>教学骨干，组建新农村建设服务团队，赴</w:t>
      </w:r>
      <w:r w:rsidR="002540BE" w:rsidRPr="007862C5">
        <w:rPr>
          <w:rFonts w:ascii="Times New Roman" w:eastAsia="仿宋_GB2312" w:hAnsi="Times New Roman" w:cs="Times New Roman"/>
          <w:color w:val="000000" w:themeColor="text1"/>
          <w:sz w:val="32"/>
          <w:szCs w:val="32"/>
        </w:rPr>
        <w:t>农村县开展种植、养殖、园林</w:t>
      </w:r>
      <w:r w:rsidRPr="007862C5">
        <w:rPr>
          <w:rFonts w:ascii="Times New Roman" w:eastAsia="仿宋_GB2312" w:hAnsi="Times New Roman" w:cs="Times New Roman"/>
          <w:color w:val="000000" w:themeColor="text1"/>
          <w:sz w:val="32"/>
          <w:szCs w:val="32"/>
        </w:rPr>
        <w:t>设计、农产品加工、农机、农业经济等方面的技术服务</w:t>
      </w:r>
      <w:r w:rsidR="002540BE" w:rsidRPr="007862C5">
        <w:rPr>
          <w:rFonts w:ascii="Times New Roman" w:eastAsia="仿宋_GB2312" w:hAnsi="Times New Roman" w:cs="Times New Roman"/>
          <w:color w:val="000000" w:themeColor="text1"/>
          <w:sz w:val="32"/>
          <w:szCs w:val="32"/>
        </w:rPr>
        <w:t>。</w:t>
      </w:r>
      <w:r w:rsidR="00EA422E" w:rsidRPr="007862C5">
        <w:rPr>
          <w:rFonts w:ascii="Times New Roman" w:eastAsia="仿宋_GB2312" w:hAnsi="Times New Roman" w:cs="Times New Roman"/>
          <w:color w:val="000000" w:themeColor="text1"/>
          <w:sz w:val="32"/>
          <w:szCs w:val="32"/>
        </w:rPr>
        <w:t>由湖南中华职教</w:t>
      </w:r>
      <w:r w:rsidRPr="007862C5">
        <w:rPr>
          <w:rFonts w:ascii="Times New Roman" w:eastAsia="仿宋_GB2312" w:hAnsi="Times New Roman" w:cs="Times New Roman"/>
          <w:color w:val="000000" w:themeColor="text1"/>
          <w:sz w:val="32"/>
          <w:szCs w:val="32"/>
        </w:rPr>
        <w:t>社</w:t>
      </w:r>
      <w:r w:rsidR="00EA422E" w:rsidRPr="007862C5">
        <w:rPr>
          <w:rFonts w:ascii="Times New Roman" w:eastAsia="仿宋_GB2312" w:hAnsi="Times New Roman" w:cs="Times New Roman"/>
          <w:color w:val="000000" w:themeColor="text1"/>
          <w:sz w:val="32"/>
          <w:szCs w:val="32"/>
        </w:rPr>
        <w:t>组织实施的</w:t>
      </w:r>
      <w:r w:rsidRPr="007862C5">
        <w:rPr>
          <w:rFonts w:ascii="Times New Roman" w:eastAsia="仿宋_GB2312" w:hAnsi="Times New Roman" w:cs="Times New Roman"/>
          <w:color w:val="000000" w:themeColor="text1"/>
          <w:sz w:val="32"/>
          <w:szCs w:val="32"/>
        </w:rPr>
        <w:t>湖南</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一家一</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lastRenderedPageBreak/>
        <w:t>助学就业</w:t>
      </w:r>
      <w:r w:rsidRPr="007862C5">
        <w:rPr>
          <w:rFonts w:ascii="Times New Roman" w:eastAsia="微软雅黑"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同心温暖工程</w:t>
      </w:r>
      <w:r w:rsidR="004F11F5" w:rsidRPr="007862C5">
        <w:rPr>
          <w:rFonts w:ascii="Times New Roman" w:eastAsia="仿宋_GB2312" w:hAnsi="Times New Roman" w:cs="Times New Roman"/>
          <w:color w:val="000000" w:themeColor="text1"/>
          <w:sz w:val="32"/>
          <w:szCs w:val="32"/>
        </w:rPr>
        <w:t>，</w:t>
      </w:r>
      <w:r w:rsidR="00EA422E" w:rsidRPr="007862C5">
        <w:rPr>
          <w:rFonts w:ascii="Times New Roman" w:eastAsia="仿宋_GB2312" w:hAnsi="Times New Roman" w:cs="Times New Roman"/>
          <w:color w:val="000000" w:themeColor="text1"/>
          <w:sz w:val="32"/>
          <w:szCs w:val="32"/>
        </w:rPr>
        <w:t>共募集资金</w:t>
      </w:r>
      <w:r w:rsidR="00EA422E" w:rsidRPr="007862C5">
        <w:rPr>
          <w:rFonts w:ascii="Times New Roman" w:eastAsia="仿宋_GB2312" w:hAnsi="Times New Roman" w:cs="Times New Roman"/>
          <w:color w:val="000000" w:themeColor="text1"/>
          <w:sz w:val="32"/>
          <w:szCs w:val="32"/>
        </w:rPr>
        <w:t>100</w:t>
      </w:r>
      <w:r w:rsidR="00A922E7" w:rsidRPr="007862C5">
        <w:rPr>
          <w:rFonts w:ascii="Times New Roman" w:eastAsia="仿宋_GB2312" w:hAnsi="Times New Roman" w:cs="Times New Roman"/>
          <w:color w:val="000000" w:themeColor="text1"/>
          <w:sz w:val="32"/>
          <w:szCs w:val="32"/>
        </w:rPr>
        <w:t>6</w:t>
      </w:r>
      <w:r w:rsidR="00EA422E" w:rsidRPr="007862C5">
        <w:rPr>
          <w:rFonts w:ascii="Times New Roman" w:eastAsia="仿宋_GB2312" w:hAnsi="Times New Roman" w:cs="Times New Roman"/>
          <w:color w:val="000000" w:themeColor="text1"/>
          <w:sz w:val="32"/>
          <w:szCs w:val="32"/>
        </w:rPr>
        <w:t>万元，资助</w:t>
      </w:r>
      <w:r w:rsidR="00CB0C65" w:rsidRPr="007862C5">
        <w:rPr>
          <w:rFonts w:ascii="Times New Roman" w:eastAsia="仿宋_GB2312" w:hAnsi="Times New Roman" w:cs="Times New Roman"/>
          <w:color w:val="000000" w:themeColor="text1"/>
          <w:sz w:val="32"/>
          <w:szCs w:val="32"/>
        </w:rPr>
        <w:t>职业院校</w:t>
      </w:r>
      <w:r w:rsidR="00EA422E" w:rsidRPr="007862C5">
        <w:rPr>
          <w:rFonts w:ascii="Times New Roman" w:eastAsia="仿宋_GB2312" w:hAnsi="Times New Roman" w:cs="Times New Roman"/>
          <w:color w:val="000000" w:themeColor="text1"/>
          <w:sz w:val="32"/>
          <w:szCs w:val="32"/>
        </w:rPr>
        <w:t>贫困学生</w:t>
      </w:r>
      <w:r w:rsidR="00EA422E" w:rsidRPr="007862C5">
        <w:rPr>
          <w:rFonts w:ascii="Times New Roman" w:eastAsia="仿宋_GB2312" w:hAnsi="Times New Roman" w:cs="Times New Roman"/>
          <w:color w:val="000000" w:themeColor="text1"/>
          <w:sz w:val="32"/>
          <w:szCs w:val="32"/>
        </w:rPr>
        <w:t>2</w:t>
      </w:r>
      <w:r w:rsidR="00A922E7" w:rsidRPr="007862C5">
        <w:rPr>
          <w:rFonts w:ascii="Times New Roman" w:eastAsia="仿宋_GB2312" w:hAnsi="Times New Roman" w:cs="Times New Roman"/>
          <w:color w:val="000000" w:themeColor="text1"/>
          <w:sz w:val="32"/>
          <w:szCs w:val="32"/>
        </w:rPr>
        <w:t>2</w:t>
      </w:r>
      <w:r w:rsidR="00CB0C65" w:rsidRPr="007862C5">
        <w:rPr>
          <w:rFonts w:ascii="Times New Roman" w:eastAsia="仿宋_GB2312" w:hAnsi="Times New Roman" w:cs="Times New Roman"/>
          <w:color w:val="000000" w:themeColor="text1"/>
          <w:sz w:val="32"/>
          <w:szCs w:val="32"/>
        </w:rPr>
        <w:t>27</w:t>
      </w:r>
      <w:r w:rsidR="00EA422E" w:rsidRPr="007862C5">
        <w:rPr>
          <w:rFonts w:ascii="Times New Roman" w:eastAsia="仿宋_GB2312" w:hAnsi="Times New Roman" w:cs="Times New Roman"/>
          <w:color w:val="000000" w:themeColor="text1"/>
          <w:sz w:val="32"/>
          <w:szCs w:val="32"/>
        </w:rPr>
        <w:t>人</w:t>
      </w:r>
      <w:r w:rsidR="004F11F5" w:rsidRPr="007862C5">
        <w:rPr>
          <w:rFonts w:ascii="Times New Roman" w:eastAsia="仿宋_GB2312" w:hAnsi="Times New Roman" w:cs="Times New Roman"/>
          <w:color w:val="000000" w:themeColor="text1"/>
          <w:sz w:val="32"/>
          <w:szCs w:val="32"/>
        </w:rPr>
        <w:t>。我厅还</w:t>
      </w:r>
      <w:r w:rsidR="00EA422E" w:rsidRPr="007862C5">
        <w:rPr>
          <w:rFonts w:ascii="Times New Roman" w:eastAsia="仿宋_GB2312" w:hAnsi="Times New Roman" w:cs="Times New Roman"/>
          <w:color w:val="000000" w:themeColor="text1"/>
          <w:sz w:val="32"/>
          <w:szCs w:val="32"/>
        </w:rPr>
        <w:t>委托长沙卫生职业技术学院举办了</w:t>
      </w:r>
      <w:proofErr w:type="gramStart"/>
      <w:r w:rsidRPr="007862C5">
        <w:rPr>
          <w:rFonts w:ascii="Times New Roman" w:eastAsia="仿宋_GB2312" w:hAnsi="Times New Roman" w:cs="Times New Roman"/>
          <w:color w:val="000000" w:themeColor="text1"/>
          <w:sz w:val="32"/>
          <w:szCs w:val="32"/>
        </w:rPr>
        <w:t>芙蓉月</w:t>
      </w:r>
      <w:proofErr w:type="gramEnd"/>
      <w:r w:rsidRPr="007862C5">
        <w:rPr>
          <w:rFonts w:ascii="Times New Roman" w:eastAsia="仿宋_GB2312" w:hAnsi="Times New Roman" w:cs="Times New Roman"/>
          <w:color w:val="000000" w:themeColor="text1"/>
          <w:sz w:val="32"/>
          <w:szCs w:val="32"/>
        </w:rPr>
        <w:t>嫂（育婴师）培训班</w:t>
      </w:r>
      <w:r w:rsidR="00EA422E" w:rsidRPr="007862C5">
        <w:rPr>
          <w:rFonts w:ascii="Times New Roman" w:eastAsia="仿宋_GB2312" w:hAnsi="Times New Roman" w:cs="Times New Roman"/>
          <w:color w:val="000000" w:themeColor="text1"/>
          <w:sz w:val="32"/>
          <w:szCs w:val="32"/>
        </w:rPr>
        <w:t>，</w:t>
      </w:r>
      <w:r w:rsidR="004F11F5" w:rsidRPr="007862C5">
        <w:rPr>
          <w:rFonts w:ascii="Times New Roman" w:eastAsia="仿宋_GB2312" w:hAnsi="Times New Roman" w:cs="Times New Roman"/>
          <w:color w:val="000000" w:themeColor="text1"/>
          <w:sz w:val="32"/>
          <w:szCs w:val="32"/>
        </w:rPr>
        <w:t>免费培训贫困家庭妇女，</w:t>
      </w:r>
      <w:r w:rsidR="00EA422E" w:rsidRPr="007862C5">
        <w:rPr>
          <w:rFonts w:ascii="Times New Roman" w:eastAsia="仿宋_GB2312" w:hAnsi="Times New Roman" w:cs="Times New Roman"/>
          <w:color w:val="000000" w:themeColor="text1"/>
          <w:sz w:val="32"/>
          <w:szCs w:val="32"/>
        </w:rPr>
        <w:t>得到了</w:t>
      </w:r>
      <w:r w:rsidR="004F11F5" w:rsidRPr="007862C5">
        <w:rPr>
          <w:rFonts w:ascii="Times New Roman" w:eastAsia="仿宋_GB2312" w:hAnsi="Times New Roman" w:cs="Times New Roman"/>
          <w:color w:val="000000" w:themeColor="text1"/>
          <w:sz w:val="32"/>
          <w:szCs w:val="32"/>
        </w:rPr>
        <w:t>省委书记杜家毫的充分肯定</w:t>
      </w:r>
      <w:r w:rsidRPr="007862C5">
        <w:rPr>
          <w:rFonts w:ascii="Times New Roman" w:eastAsia="仿宋_GB2312" w:hAnsi="Times New Roman" w:cs="Times New Roman"/>
          <w:color w:val="000000" w:themeColor="text1"/>
          <w:sz w:val="32"/>
          <w:szCs w:val="32"/>
        </w:rPr>
        <w:t>。</w:t>
      </w:r>
    </w:p>
    <w:p w:rsidR="002540BE" w:rsidRPr="007862C5" w:rsidRDefault="00D10941" w:rsidP="001A2A38">
      <w:pPr>
        <w:spacing w:line="620" w:lineRule="exact"/>
        <w:ind w:firstLine="645"/>
        <w:rPr>
          <w:rFonts w:ascii="Times New Roman" w:eastAsia="仿宋_GB2312" w:hAnsi="Times New Roman" w:cs="Times New Roman"/>
          <w:color w:val="000000" w:themeColor="text1"/>
          <w:sz w:val="32"/>
          <w:szCs w:val="32"/>
          <w:shd w:val="clear" w:color="auto" w:fill="FFFFFF"/>
        </w:rPr>
      </w:pPr>
      <w:r w:rsidRPr="007862C5">
        <w:rPr>
          <w:rFonts w:ascii="Times New Roman" w:eastAsia="仿宋_GB2312" w:hAnsi="Times New Roman" w:cs="Times New Roman"/>
          <w:b/>
          <w:color w:val="000000" w:themeColor="text1"/>
          <w:sz w:val="32"/>
          <w:szCs w:val="32"/>
        </w:rPr>
        <w:t>推动区域经济社会发展</w:t>
      </w:r>
      <w:r w:rsidR="002540BE" w:rsidRPr="007862C5">
        <w:rPr>
          <w:rFonts w:ascii="Times New Roman" w:eastAsia="仿宋_GB2312" w:hAnsi="Times New Roman" w:cs="Times New Roman"/>
          <w:b/>
          <w:color w:val="000000" w:themeColor="text1"/>
          <w:sz w:val="32"/>
          <w:szCs w:val="32"/>
        </w:rPr>
        <w:t>。</w:t>
      </w:r>
      <w:r w:rsidR="00424ECF" w:rsidRPr="007862C5">
        <w:rPr>
          <w:rFonts w:ascii="Times New Roman" w:eastAsia="仿宋_GB2312" w:hAnsi="Times New Roman" w:cs="Times New Roman"/>
          <w:color w:val="000000" w:themeColor="text1"/>
          <w:sz w:val="32"/>
          <w:szCs w:val="32"/>
        </w:rPr>
        <w:t>2017</w:t>
      </w:r>
      <w:r w:rsidR="00424ECF" w:rsidRPr="007862C5">
        <w:rPr>
          <w:rFonts w:ascii="Times New Roman" w:eastAsia="仿宋_GB2312" w:hAnsi="Times New Roman" w:cs="Times New Roman"/>
          <w:color w:val="000000" w:themeColor="text1"/>
          <w:sz w:val="32"/>
          <w:szCs w:val="32"/>
        </w:rPr>
        <w:t>年</w:t>
      </w:r>
      <w:r w:rsidR="002540BE" w:rsidRPr="007862C5">
        <w:rPr>
          <w:rFonts w:ascii="Times New Roman" w:eastAsia="仿宋_GB2312" w:hAnsi="Times New Roman" w:cs="Times New Roman"/>
          <w:color w:val="000000" w:themeColor="text1"/>
          <w:sz w:val="32"/>
          <w:szCs w:val="32"/>
        </w:rPr>
        <w:t>，高职院校紧密对接</w:t>
      </w:r>
      <w:r w:rsidR="002540BE" w:rsidRPr="007862C5">
        <w:rPr>
          <w:rFonts w:ascii="Times New Roman" w:eastAsia="仿宋_GB2312" w:hAnsi="Times New Roman" w:cs="Times New Roman"/>
          <w:color w:val="000000" w:themeColor="text1"/>
          <w:sz w:val="32"/>
          <w:szCs w:val="32"/>
          <w:shd w:val="clear" w:color="auto" w:fill="FFFFFF"/>
        </w:rPr>
        <w:t>“</w:t>
      </w:r>
      <w:r w:rsidR="002540BE" w:rsidRPr="007862C5">
        <w:rPr>
          <w:rFonts w:ascii="Times New Roman" w:eastAsia="仿宋_GB2312" w:hAnsi="Times New Roman" w:cs="Times New Roman"/>
          <w:color w:val="000000" w:themeColor="text1"/>
          <w:sz w:val="32"/>
          <w:szCs w:val="32"/>
          <w:shd w:val="clear" w:color="auto" w:fill="FFFFFF"/>
        </w:rPr>
        <w:t>一带一路</w:t>
      </w:r>
      <w:r w:rsidR="002540BE" w:rsidRPr="007862C5">
        <w:rPr>
          <w:rFonts w:ascii="Times New Roman" w:eastAsia="仿宋_GB2312" w:hAnsi="Times New Roman" w:cs="Times New Roman"/>
          <w:color w:val="000000" w:themeColor="text1"/>
          <w:sz w:val="32"/>
          <w:szCs w:val="32"/>
          <w:shd w:val="clear" w:color="auto" w:fill="FFFFFF"/>
        </w:rPr>
        <w:t>”“</w:t>
      </w:r>
      <w:r w:rsidR="002540BE" w:rsidRPr="007862C5">
        <w:rPr>
          <w:rFonts w:ascii="Times New Roman" w:eastAsia="仿宋_GB2312" w:hAnsi="Times New Roman" w:cs="Times New Roman"/>
          <w:color w:val="000000" w:themeColor="text1"/>
          <w:sz w:val="32"/>
          <w:szCs w:val="32"/>
          <w:shd w:val="clear" w:color="auto" w:fill="FFFFFF"/>
        </w:rPr>
        <w:t>中国制造</w:t>
      </w:r>
      <w:r w:rsidR="002540BE" w:rsidRPr="007862C5">
        <w:rPr>
          <w:rFonts w:ascii="Times New Roman" w:eastAsia="仿宋_GB2312" w:hAnsi="Times New Roman" w:cs="Times New Roman"/>
          <w:color w:val="000000" w:themeColor="text1"/>
          <w:sz w:val="32"/>
          <w:szCs w:val="32"/>
          <w:shd w:val="clear" w:color="auto" w:fill="FFFFFF"/>
        </w:rPr>
        <w:t>2025”</w:t>
      </w:r>
      <w:r w:rsidR="002540BE" w:rsidRPr="007862C5">
        <w:rPr>
          <w:rFonts w:ascii="Times New Roman" w:eastAsia="仿宋_GB2312" w:hAnsi="Times New Roman" w:cs="Times New Roman"/>
          <w:color w:val="000000" w:themeColor="text1"/>
          <w:sz w:val="32"/>
          <w:szCs w:val="32"/>
          <w:shd w:val="clear" w:color="auto" w:fill="FFFFFF"/>
        </w:rPr>
        <w:t>等国家重大战略，服务湖南</w:t>
      </w:r>
      <w:r w:rsidR="002540BE" w:rsidRPr="007862C5">
        <w:rPr>
          <w:rFonts w:ascii="Times New Roman" w:eastAsia="仿宋_GB2312" w:hAnsi="Times New Roman" w:cs="Times New Roman"/>
          <w:color w:val="000000" w:themeColor="text1"/>
          <w:sz w:val="32"/>
          <w:szCs w:val="32"/>
          <w:shd w:val="clear" w:color="auto" w:fill="FFFFFF"/>
        </w:rPr>
        <w:t>“</w:t>
      </w:r>
      <w:r w:rsidR="002540BE" w:rsidRPr="007862C5">
        <w:rPr>
          <w:rFonts w:ascii="Times New Roman" w:eastAsia="仿宋_GB2312" w:hAnsi="Times New Roman" w:cs="Times New Roman"/>
          <w:color w:val="000000" w:themeColor="text1"/>
          <w:sz w:val="32"/>
          <w:szCs w:val="32"/>
          <w:shd w:val="clear" w:color="auto" w:fill="FFFFFF"/>
        </w:rPr>
        <w:t>创新引领开放崛起</w:t>
      </w:r>
      <w:r w:rsidR="002540BE" w:rsidRPr="007862C5">
        <w:rPr>
          <w:rFonts w:ascii="Times New Roman" w:eastAsia="仿宋_GB2312" w:hAnsi="Times New Roman" w:cs="Times New Roman"/>
          <w:color w:val="000000" w:themeColor="text1"/>
          <w:sz w:val="32"/>
          <w:szCs w:val="32"/>
          <w:shd w:val="clear" w:color="auto" w:fill="FFFFFF"/>
        </w:rPr>
        <w:t>”</w:t>
      </w:r>
      <w:r w:rsidR="002540BE" w:rsidRPr="007862C5">
        <w:rPr>
          <w:rFonts w:ascii="Times New Roman" w:eastAsia="仿宋_GB2312" w:hAnsi="Times New Roman" w:cs="Times New Roman"/>
          <w:color w:val="000000" w:themeColor="text1"/>
          <w:sz w:val="32"/>
          <w:szCs w:val="32"/>
          <w:shd w:val="clear" w:color="auto" w:fill="FFFFFF"/>
        </w:rPr>
        <w:t>等地方战略需要，从专业设置、人才培养、技术研发、培训服务等方面进行供给侧改革，较好的实现了专业与产业同向发展，服务与需求协调适应。全年横向技术服务到款额</w:t>
      </w:r>
      <w:r w:rsidR="002540BE" w:rsidRPr="007862C5">
        <w:rPr>
          <w:rFonts w:ascii="Times New Roman" w:eastAsia="仿宋_GB2312" w:hAnsi="Times New Roman" w:cs="Times New Roman"/>
          <w:color w:val="000000" w:themeColor="text1"/>
          <w:sz w:val="32"/>
          <w:szCs w:val="32"/>
          <w:shd w:val="clear" w:color="auto" w:fill="FFFFFF"/>
        </w:rPr>
        <w:t>15390</w:t>
      </w:r>
      <w:r w:rsidR="002540BE" w:rsidRPr="007862C5">
        <w:rPr>
          <w:rFonts w:ascii="Times New Roman" w:eastAsia="仿宋_GB2312" w:hAnsi="Times New Roman" w:cs="Times New Roman"/>
          <w:color w:val="000000" w:themeColor="text1"/>
          <w:sz w:val="32"/>
          <w:szCs w:val="32"/>
          <w:shd w:val="clear" w:color="auto" w:fill="FFFFFF"/>
        </w:rPr>
        <w:t>万元，纵向科研经费到款额</w:t>
      </w:r>
      <w:r w:rsidR="002540BE" w:rsidRPr="007862C5">
        <w:rPr>
          <w:rFonts w:ascii="Times New Roman" w:eastAsia="仿宋_GB2312" w:hAnsi="Times New Roman" w:cs="Times New Roman"/>
          <w:color w:val="000000" w:themeColor="text1"/>
          <w:sz w:val="32"/>
          <w:szCs w:val="32"/>
          <w:shd w:val="clear" w:color="auto" w:fill="FFFFFF"/>
        </w:rPr>
        <w:t>5611</w:t>
      </w:r>
      <w:r w:rsidR="002540BE" w:rsidRPr="007862C5">
        <w:rPr>
          <w:rFonts w:ascii="Times New Roman" w:eastAsia="仿宋_GB2312" w:hAnsi="Times New Roman" w:cs="Times New Roman"/>
          <w:color w:val="000000" w:themeColor="text1"/>
          <w:sz w:val="32"/>
          <w:szCs w:val="32"/>
          <w:shd w:val="clear" w:color="auto" w:fill="FFFFFF"/>
        </w:rPr>
        <w:t>万元，技术交易到款额</w:t>
      </w:r>
      <w:r w:rsidR="002540BE" w:rsidRPr="007862C5">
        <w:rPr>
          <w:rFonts w:ascii="Times New Roman" w:eastAsia="仿宋_GB2312" w:hAnsi="Times New Roman" w:cs="Times New Roman"/>
          <w:color w:val="000000" w:themeColor="text1"/>
          <w:sz w:val="32"/>
          <w:szCs w:val="32"/>
          <w:shd w:val="clear" w:color="auto" w:fill="FFFFFF"/>
        </w:rPr>
        <w:t>4496</w:t>
      </w:r>
      <w:r w:rsidR="002540BE" w:rsidRPr="007862C5">
        <w:rPr>
          <w:rFonts w:ascii="Times New Roman" w:eastAsia="仿宋_GB2312" w:hAnsi="Times New Roman" w:cs="Times New Roman"/>
          <w:color w:val="000000" w:themeColor="text1"/>
          <w:sz w:val="32"/>
          <w:szCs w:val="32"/>
          <w:shd w:val="clear" w:color="auto" w:fill="FFFFFF"/>
        </w:rPr>
        <w:t>万元，非学历培训到款额</w:t>
      </w:r>
      <w:r w:rsidR="002540BE" w:rsidRPr="007862C5">
        <w:rPr>
          <w:rFonts w:ascii="Times New Roman" w:eastAsia="仿宋_GB2312" w:hAnsi="Times New Roman" w:cs="Times New Roman"/>
          <w:color w:val="000000" w:themeColor="text1"/>
          <w:sz w:val="32"/>
          <w:szCs w:val="32"/>
          <w:shd w:val="clear" w:color="auto" w:fill="FFFFFF"/>
        </w:rPr>
        <w:t>37484</w:t>
      </w:r>
      <w:r w:rsidR="002540BE" w:rsidRPr="007862C5">
        <w:rPr>
          <w:rFonts w:ascii="Times New Roman" w:eastAsia="仿宋_GB2312" w:hAnsi="Times New Roman" w:cs="Times New Roman"/>
          <w:color w:val="000000" w:themeColor="text1"/>
          <w:sz w:val="32"/>
          <w:szCs w:val="32"/>
          <w:shd w:val="clear" w:color="auto" w:fill="FFFFFF"/>
        </w:rPr>
        <w:t>万元，开展公益性培训服务</w:t>
      </w:r>
      <w:r w:rsidR="002540BE" w:rsidRPr="007862C5">
        <w:rPr>
          <w:rFonts w:ascii="Times New Roman" w:eastAsia="仿宋_GB2312" w:hAnsi="Times New Roman" w:cs="Times New Roman"/>
          <w:color w:val="000000" w:themeColor="text1"/>
          <w:sz w:val="32"/>
          <w:szCs w:val="32"/>
          <w:shd w:val="clear" w:color="auto" w:fill="FFFFFF"/>
        </w:rPr>
        <w:t>137.26</w:t>
      </w:r>
      <w:r w:rsidR="002540BE" w:rsidRPr="007862C5">
        <w:rPr>
          <w:rFonts w:ascii="Times New Roman" w:eastAsia="仿宋_GB2312" w:hAnsi="Times New Roman" w:cs="Times New Roman"/>
          <w:color w:val="000000" w:themeColor="text1"/>
          <w:sz w:val="32"/>
          <w:szCs w:val="32"/>
          <w:shd w:val="clear" w:color="auto" w:fill="FFFFFF"/>
        </w:rPr>
        <w:t>万人日。</w:t>
      </w:r>
    </w:p>
    <w:p w:rsidR="002540BE" w:rsidRPr="007862C5" w:rsidRDefault="00D10941" w:rsidP="001A2A38">
      <w:pPr>
        <w:spacing w:line="620" w:lineRule="exact"/>
        <w:ind w:firstLineChars="200" w:firstLine="643"/>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b/>
          <w:color w:val="000000" w:themeColor="text1"/>
          <w:sz w:val="32"/>
          <w:szCs w:val="32"/>
        </w:rPr>
        <w:t>服务</w:t>
      </w:r>
      <w:r w:rsidR="00C47ABA" w:rsidRPr="007862C5">
        <w:rPr>
          <w:rFonts w:ascii="Times New Roman" w:eastAsia="仿宋_GB2312" w:hAnsi="Times New Roman" w:cs="Times New Roman"/>
          <w:b/>
          <w:color w:val="000000" w:themeColor="text1"/>
          <w:sz w:val="32"/>
          <w:szCs w:val="32"/>
        </w:rPr>
        <w:t>湖</w:t>
      </w:r>
      <w:proofErr w:type="gramStart"/>
      <w:r w:rsidR="00C47ABA" w:rsidRPr="007862C5">
        <w:rPr>
          <w:rFonts w:ascii="Times New Roman" w:eastAsia="仿宋_GB2312" w:hAnsi="Times New Roman" w:cs="Times New Roman"/>
          <w:b/>
          <w:color w:val="000000" w:themeColor="text1"/>
          <w:sz w:val="32"/>
          <w:szCs w:val="32"/>
        </w:rPr>
        <w:t>湘特色</w:t>
      </w:r>
      <w:proofErr w:type="gramEnd"/>
      <w:r w:rsidR="00C47ABA" w:rsidRPr="007862C5">
        <w:rPr>
          <w:rFonts w:ascii="Times New Roman" w:eastAsia="仿宋_GB2312" w:hAnsi="Times New Roman" w:cs="Times New Roman"/>
          <w:b/>
          <w:color w:val="000000" w:themeColor="text1"/>
          <w:sz w:val="32"/>
          <w:szCs w:val="32"/>
        </w:rPr>
        <w:t>品牌发展</w:t>
      </w:r>
      <w:r w:rsidR="002540BE" w:rsidRPr="007862C5">
        <w:rPr>
          <w:rFonts w:ascii="Times New Roman" w:eastAsia="仿宋_GB2312" w:hAnsi="Times New Roman" w:cs="Times New Roman"/>
          <w:b/>
          <w:color w:val="000000" w:themeColor="text1"/>
          <w:sz w:val="32"/>
          <w:szCs w:val="32"/>
        </w:rPr>
        <w:t>。</w:t>
      </w:r>
      <w:r w:rsidR="002540BE" w:rsidRPr="007862C5">
        <w:rPr>
          <w:rFonts w:ascii="Times New Roman" w:eastAsia="仿宋_GB2312" w:hAnsi="Times New Roman" w:cs="Times New Roman"/>
          <w:color w:val="000000" w:themeColor="text1"/>
          <w:sz w:val="32"/>
          <w:szCs w:val="32"/>
        </w:rPr>
        <w:t>高职院校</w:t>
      </w:r>
      <w:r w:rsidR="006D5496" w:rsidRPr="007862C5">
        <w:rPr>
          <w:rFonts w:ascii="Times New Roman" w:eastAsia="仿宋_GB2312" w:hAnsi="Times New Roman" w:cs="Times New Roman"/>
          <w:color w:val="000000" w:themeColor="text1"/>
          <w:sz w:val="32"/>
          <w:szCs w:val="32"/>
        </w:rPr>
        <w:t>一直</w:t>
      </w:r>
      <w:r w:rsidR="002540BE" w:rsidRPr="007862C5">
        <w:rPr>
          <w:rFonts w:ascii="Times New Roman" w:eastAsia="仿宋_GB2312" w:hAnsi="Times New Roman" w:cs="Times New Roman"/>
          <w:color w:val="000000" w:themeColor="text1"/>
          <w:sz w:val="32"/>
          <w:szCs w:val="32"/>
        </w:rPr>
        <w:t>以服务地方特色产业、传承地方特色文化为己任，围绕湘绣、湘瓷、湘戏、湘菜、</w:t>
      </w:r>
      <w:proofErr w:type="gramStart"/>
      <w:r w:rsidR="002540BE" w:rsidRPr="007862C5">
        <w:rPr>
          <w:rFonts w:ascii="Times New Roman" w:eastAsia="仿宋_GB2312" w:hAnsi="Times New Roman" w:cs="Times New Roman"/>
          <w:color w:val="000000" w:themeColor="text1"/>
          <w:sz w:val="32"/>
          <w:szCs w:val="32"/>
        </w:rPr>
        <w:t>湘茶等</w:t>
      </w:r>
      <w:proofErr w:type="gramEnd"/>
      <w:r w:rsidR="002540BE" w:rsidRPr="007862C5">
        <w:rPr>
          <w:rFonts w:ascii="Times New Roman" w:eastAsia="仿宋_GB2312" w:hAnsi="Times New Roman" w:cs="Times New Roman"/>
          <w:color w:val="000000" w:themeColor="text1"/>
          <w:sz w:val="32"/>
          <w:szCs w:val="32"/>
        </w:rPr>
        <w:t>湖南重点特色产业，建设了</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湘绣学院</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湘瓷学院</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湘菜学院</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湘茶学院</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等一批政校企协同</w:t>
      </w:r>
      <w:r w:rsidR="00B76131" w:rsidRPr="007862C5">
        <w:rPr>
          <w:rFonts w:ascii="Times New Roman" w:eastAsia="仿宋_GB2312" w:hAnsi="Times New Roman" w:cs="Times New Roman"/>
          <w:color w:val="000000" w:themeColor="text1"/>
          <w:sz w:val="32"/>
          <w:szCs w:val="32"/>
        </w:rPr>
        <w:t>推进、产学研深度合作的办学载体，培养了一批</w:t>
      </w:r>
      <w:r w:rsidR="00B76131" w:rsidRPr="007862C5">
        <w:rPr>
          <w:rFonts w:ascii="Times New Roman" w:eastAsia="仿宋_GB2312" w:hAnsi="Times New Roman" w:cs="Times New Roman"/>
          <w:color w:val="000000" w:themeColor="text1"/>
          <w:sz w:val="32"/>
          <w:szCs w:val="32"/>
        </w:rPr>
        <w:t>“</w:t>
      </w:r>
      <w:r w:rsidR="00B76131" w:rsidRPr="007862C5">
        <w:rPr>
          <w:rFonts w:ascii="Times New Roman" w:eastAsia="仿宋_GB2312" w:hAnsi="Times New Roman" w:cs="Times New Roman"/>
          <w:color w:val="000000" w:themeColor="text1"/>
          <w:sz w:val="32"/>
          <w:szCs w:val="32"/>
        </w:rPr>
        <w:t>湘字牌</w:t>
      </w:r>
      <w:r w:rsidR="00B76131" w:rsidRPr="007862C5">
        <w:rPr>
          <w:rFonts w:ascii="Times New Roman" w:eastAsia="仿宋_GB2312" w:hAnsi="Times New Roman" w:cs="Times New Roman"/>
          <w:color w:val="000000" w:themeColor="text1"/>
          <w:sz w:val="32"/>
          <w:szCs w:val="32"/>
        </w:rPr>
        <w:t>”</w:t>
      </w:r>
      <w:r w:rsidR="00B76131" w:rsidRPr="007862C5">
        <w:rPr>
          <w:rFonts w:ascii="Times New Roman" w:eastAsia="仿宋_GB2312" w:hAnsi="Times New Roman" w:cs="Times New Roman"/>
          <w:color w:val="000000" w:themeColor="text1"/>
          <w:sz w:val="32"/>
          <w:szCs w:val="32"/>
        </w:rPr>
        <w:t>高技能人才，</w:t>
      </w:r>
      <w:r w:rsidR="002540BE" w:rsidRPr="007862C5">
        <w:rPr>
          <w:rFonts w:ascii="Times New Roman" w:eastAsia="仿宋_GB2312" w:hAnsi="Times New Roman" w:cs="Times New Roman"/>
          <w:color w:val="000000" w:themeColor="text1"/>
          <w:sz w:val="32"/>
          <w:szCs w:val="32"/>
        </w:rPr>
        <w:t>有效解决了传统产业技能传承乏人的问题。例如湖南工艺美术职业学院湘绣学院，</w:t>
      </w:r>
      <w:r w:rsidR="00833685" w:rsidRPr="007862C5">
        <w:rPr>
          <w:rFonts w:ascii="Times New Roman" w:eastAsia="仿宋_GB2312" w:hAnsi="Times New Roman" w:cs="Times New Roman"/>
          <w:color w:val="000000" w:themeColor="text1"/>
          <w:sz w:val="32"/>
          <w:szCs w:val="32"/>
        </w:rPr>
        <w:t>2017</w:t>
      </w:r>
      <w:r w:rsidR="00833685" w:rsidRPr="007862C5">
        <w:rPr>
          <w:rFonts w:ascii="Times New Roman" w:eastAsia="仿宋_GB2312" w:hAnsi="Times New Roman" w:cs="Times New Roman"/>
          <w:color w:val="000000" w:themeColor="text1"/>
          <w:sz w:val="32"/>
          <w:szCs w:val="32"/>
        </w:rPr>
        <w:t>年</w:t>
      </w:r>
      <w:r w:rsidR="002540BE" w:rsidRPr="007862C5">
        <w:rPr>
          <w:rFonts w:ascii="Times New Roman" w:eastAsia="仿宋_GB2312" w:hAnsi="Times New Roman" w:cs="Times New Roman"/>
          <w:color w:val="000000" w:themeColor="text1"/>
          <w:sz w:val="32"/>
          <w:szCs w:val="32"/>
        </w:rPr>
        <w:t>为湘绣行业培养高素质技术技能人才</w:t>
      </w:r>
      <w:r w:rsidR="002540BE" w:rsidRPr="007862C5">
        <w:rPr>
          <w:rFonts w:ascii="Times New Roman" w:eastAsia="仿宋_GB2312" w:hAnsi="Times New Roman" w:cs="Times New Roman"/>
          <w:color w:val="000000" w:themeColor="text1"/>
          <w:sz w:val="32"/>
          <w:szCs w:val="32"/>
        </w:rPr>
        <w:t>139</w:t>
      </w:r>
      <w:r w:rsidR="002540BE" w:rsidRPr="007862C5">
        <w:rPr>
          <w:rFonts w:ascii="Times New Roman" w:eastAsia="仿宋_GB2312" w:hAnsi="Times New Roman" w:cs="Times New Roman"/>
          <w:color w:val="000000" w:themeColor="text1"/>
          <w:sz w:val="32"/>
          <w:szCs w:val="32"/>
        </w:rPr>
        <w:t>名，为湘绣行业企业培训员工</w:t>
      </w:r>
      <w:r w:rsidR="002540BE" w:rsidRPr="007862C5">
        <w:rPr>
          <w:rFonts w:ascii="Times New Roman" w:eastAsia="仿宋_GB2312" w:hAnsi="Times New Roman" w:cs="Times New Roman"/>
          <w:color w:val="000000" w:themeColor="text1"/>
          <w:sz w:val="32"/>
          <w:szCs w:val="32"/>
        </w:rPr>
        <w:t>385</w:t>
      </w:r>
      <w:r w:rsidR="002540BE" w:rsidRPr="007862C5">
        <w:rPr>
          <w:rFonts w:ascii="Times New Roman" w:eastAsia="仿宋_GB2312" w:hAnsi="Times New Roman" w:cs="Times New Roman"/>
          <w:color w:val="000000" w:themeColor="text1"/>
          <w:sz w:val="32"/>
          <w:szCs w:val="32"/>
        </w:rPr>
        <w:t>人次，在校生获得国家级奖项</w:t>
      </w:r>
      <w:r w:rsidR="002540BE" w:rsidRPr="007862C5">
        <w:rPr>
          <w:rFonts w:ascii="Times New Roman" w:eastAsia="仿宋_GB2312" w:hAnsi="Times New Roman" w:cs="Times New Roman"/>
          <w:color w:val="000000" w:themeColor="text1"/>
          <w:sz w:val="32"/>
          <w:szCs w:val="32"/>
        </w:rPr>
        <w:t>8</w:t>
      </w:r>
      <w:r w:rsidR="002540BE" w:rsidRPr="007862C5">
        <w:rPr>
          <w:rFonts w:ascii="Times New Roman" w:eastAsia="仿宋_GB2312" w:hAnsi="Times New Roman" w:cs="Times New Roman"/>
          <w:color w:val="000000" w:themeColor="text1"/>
          <w:sz w:val="32"/>
          <w:szCs w:val="32"/>
        </w:rPr>
        <w:t>个，</w:t>
      </w:r>
      <w:r w:rsidR="002540BE" w:rsidRPr="007862C5">
        <w:rPr>
          <w:rFonts w:ascii="Times New Roman" w:eastAsia="仿宋_GB2312" w:hAnsi="Times New Roman" w:cs="Times New Roman"/>
          <w:color w:val="000000" w:themeColor="text1"/>
          <w:sz w:val="32"/>
          <w:szCs w:val="32"/>
        </w:rPr>
        <w:t>4</w:t>
      </w:r>
      <w:r w:rsidR="002540BE" w:rsidRPr="007862C5">
        <w:rPr>
          <w:rFonts w:ascii="Times New Roman" w:eastAsia="仿宋_GB2312" w:hAnsi="Times New Roman" w:cs="Times New Roman"/>
          <w:color w:val="000000" w:themeColor="text1"/>
          <w:sz w:val="32"/>
          <w:szCs w:val="32"/>
        </w:rPr>
        <w:t>名</w:t>
      </w:r>
      <w:r w:rsidR="002540BE" w:rsidRPr="007862C5">
        <w:rPr>
          <w:rFonts w:ascii="Times New Roman" w:eastAsia="仿宋_GB2312" w:hAnsi="Times New Roman" w:cs="Times New Roman"/>
          <w:color w:val="000000" w:themeColor="text1"/>
          <w:sz w:val="32"/>
          <w:szCs w:val="32"/>
        </w:rPr>
        <w:t>2011</w:t>
      </w:r>
      <w:r w:rsidR="002540BE" w:rsidRPr="007862C5">
        <w:rPr>
          <w:rFonts w:ascii="Times New Roman" w:eastAsia="仿宋_GB2312" w:hAnsi="Times New Roman" w:cs="Times New Roman"/>
          <w:color w:val="000000" w:themeColor="text1"/>
          <w:sz w:val="32"/>
          <w:szCs w:val="32"/>
        </w:rPr>
        <w:t>届毕业生被湖南省总工会授予</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湖南省五一劳动奖章</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和</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湘绣优秀工匠</w:t>
      </w:r>
      <w:r w:rsidR="002540BE" w:rsidRPr="007862C5">
        <w:rPr>
          <w:rFonts w:ascii="Times New Roman" w:eastAsia="仿宋_GB2312" w:hAnsi="Times New Roman" w:cs="Times New Roman"/>
          <w:color w:val="000000" w:themeColor="text1"/>
          <w:sz w:val="32"/>
          <w:szCs w:val="32"/>
        </w:rPr>
        <w:t>”</w:t>
      </w:r>
      <w:r w:rsidR="002540BE" w:rsidRPr="007862C5">
        <w:rPr>
          <w:rFonts w:ascii="Times New Roman" w:eastAsia="仿宋_GB2312" w:hAnsi="Times New Roman" w:cs="Times New Roman"/>
          <w:color w:val="000000" w:themeColor="text1"/>
          <w:sz w:val="32"/>
          <w:szCs w:val="32"/>
        </w:rPr>
        <w:t>称号。</w:t>
      </w:r>
    </w:p>
    <w:p w:rsidR="00C93F49" w:rsidRPr="007862C5" w:rsidRDefault="00833685" w:rsidP="001A2A38">
      <w:pPr>
        <w:spacing w:line="620" w:lineRule="exact"/>
        <w:ind w:firstLine="645"/>
        <w:outlineLvl w:val="0"/>
        <w:rPr>
          <w:rFonts w:ascii="Times New Roman" w:eastAsia="楷体_GB2312" w:hAnsi="Times New Roman" w:cs="Times New Roman"/>
          <w:b/>
          <w:color w:val="000000" w:themeColor="text1"/>
          <w:sz w:val="32"/>
          <w:szCs w:val="32"/>
        </w:rPr>
      </w:pPr>
      <w:r w:rsidRPr="007862C5">
        <w:rPr>
          <w:rFonts w:ascii="Times New Roman" w:eastAsia="楷体_GB2312" w:hAnsi="Times New Roman" w:cs="Times New Roman"/>
          <w:b/>
          <w:color w:val="000000" w:themeColor="text1"/>
          <w:sz w:val="32"/>
          <w:szCs w:val="32"/>
        </w:rPr>
        <w:lastRenderedPageBreak/>
        <w:t>（五</w:t>
      </w:r>
      <w:r w:rsidR="00C93F49" w:rsidRPr="007862C5">
        <w:rPr>
          <w:rFonts w:ascii="Times New Roman" w:eastAsia="楷体_GB2312" w:hAnsi="Times New Roman" w:cs="Times New Roman"/>
          <w:b/>
          <w:color w:val="000000" w:themeColor="text1"/>
          <w:sz w:val="32"/>
          <w:szCs w:val="32"/>
        </w:rPr>
        <w:t>）发展保障呈现良好态势</w:t>
      </w:r>
    </w:p>
    <w:p w:rsidR="00C93F49" w:rsidRPr="007862C5" w:rsidRDefault="00D10941"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Times New Roman" w:eastAsia="仿宋_GB2312" w:hAnsi="Times New Roman" w:cs="Times New Roman"/>
          <w:b/>
          <w:color w:val="000000" w:themeColor="text1"/>
          <w:sz w:val="32"/>
          <w:szCs w:val="32"/>
        </w:rPr>
        <w:t>生均经费政策</w:t>
      </w:r>
      <w:r w:rsidR="00C93F49" w:rsidRPr="007862C5">
        <w:rPr>
          <w:rFonts w:ascii="Times New Roman" w:eastAsia="仿宋_GB2312" w:hAnsi="Times New Roman" w:cs="Times New Roman"/>
          <w:b/>
          <w:color w:val="000000" w:themeColor="text1"/>
          <w:sz w:val="32"/>
          <w:szCs w:val="32"/>
        </w:rPr>
        <w:t>落实到位。</w:t>
      </w:r>
      <w:r w:rsidR="00C93F49" w:rsidRPr="007862C5">
        <w:rPr>
          <w:rFonts w:ascii="Times New Roman" w:eastAsia="仿宋_GB2312" w:hAnsi="Times New Roman" w:cs="Times New Roman"/>
          <w:color w:val="000000" w:themeColor="text1"/>
          <w:kern w:val="0"/>
          <w:sz w:val="32"/>
          <w:szCs w:val="32"/>
        </w:rPr>
        <w:t>为了解决省属高职院校与市州高职院校</w:t>
      </w:r>
      <w:r w:rsidR="00424ECF" w:rsidRPr="007862C5">
        <w:rPr>
          <w:rFonts w:ascii="Times New Roman" w:eastAsia="仿宋_GB2312" w:hAnsi="Times New Roman" w:cs="Times New Roman"/>
          <w:color w:val="000000" w:themeColor="text1"/>
          <w:kern w:val="0"/>
          <w:sz w:val="32"/>
          <w:szCs w:val="32"/>
        </w:rPr>
        <w:t>投入发展不均衡，市州之间财政投入差别较大的问题，</w:t>
      </w:r>
      <w:r w:rsidR="00C93F49" w:rsidRPr="007862C5">
        <w:rPr>
          <w:rFonts w:ascii="Times New Roman" w:eastAsia="仿宋_GB2312" w:hAnsi="Times New Roman" w:cs="Times New Roman"/>
          <w:color w:val="000000" w:themeColor="text1"/>
          <w:kern w:val="0"/>
          <w:sz w:val="32"/>
          <w:szCs w:val="32"/>
        </w:rPr>
        <w:t>去年年底，省财政厅与我厅一起联合开展高职生均经费落实情况督查，对全省</w:t>
      </w:r>
      <w:r w:rsidR="00C93F49" w:rsidRPr="007862C5">
        <w:rPr>
          <w:rFonts w:ascii="Times New Roman" w:eastAsia="仿宋_GB2312" w:hAnsi="Times New Roman" w:cs="Times New Roman"/>
          <w:color w:val="000000" w:themeColor="text1"/>
          <w:kern w:val="0"/>
          <w:sz w:val="32"/>
          <w:szCs w:val="32"/>
        </w:rPr>
        <w:t>14</w:t>
      </w:r>
      <w:r w:rsidR="00C93F49" w:rsidRPr="007862C5">
        <w:rPr>
          <w:rFonts w:ascii="Times New Roman" w:eastAsia="仿宋_GB2312" w:hAnsi="Times New Roman" w:cs="Times New Roman"/>
          <w:color w:val="000000" w:themeColor="text1"/>
          <w:kern w:val="0"/>
          <w:sz w:val="32"/>
          <w:szCs w:val="32"/>
        </w:rPr>
        <w:t>个市州</w:t>
      </w:r>
      <w:r w:rsidR="00C93F49" w:rsidRPr="007862C5">
        <w:rPr>
          <w:rFonts w:ascii="Times New Roman" w:eastAsia="仿宋_GB2312" w:hAnsi="Times New Roman" w:cs="Times New Roman"/>
          <w:color w:val="000000" w:themeColor="text1"/>
          <w:kern w:val="0"/>
          <w:sz w:val="32"/>
          <w:szCs w:val="32"/>
        </w:rPr>
        <w:t>24</w:t>
      </w:r>
      <w:r w:rsidR="00C93F49" w:rsidRPr="007862C5">
        <w:rPr>
          <w:rFonts w:ascii="Times New Roman" w:eastAsia="仿宋_GB2312" w:hAnsi="Times New Roman" w:cs="Times New Roman"/>
          <w:color w:val="000000" w:themeColor="text1"/>
          <w:kern w:val="0"/>
          <w:sz w:val="32"/>
          <w:szCs w:val="32"/>
        </w:rPr>
        <w:t>所地方高职院校生均经费落实情况进行了拉网式的排查，及时了解市州高职院校生均经费投入的真实水平，</w:t>
      </w:r>
      <w:r w:rsidR="00424ECF" w:rsidRPr="007862C5">
        <w:rPr>
          <w:rFonts w:ascii="Times New Roman" w:eastAsia="仿宋_GB2312" w:hAnsi="Times New Roman" w:cs="Times New Roman"/>
          <w:color w:val="000000" w:themeColor="text1"/>
          <w:kern w:val="0"/>
          <w:sz w:val="32"/>
          <w:szCs w:val="32"/>
        </w:rPr>
        <w:t>督促尚未达到标准的市州全力整改。通过督查，全省高职院校生均投入</w:t>
      </w:r>
      <w:r w:rsidR="00C93F49" w:rsidRPr="007862C5">
        <w:rPr>
          <w:rFonts w:ascii="Times New Roman" w:eastAsia="仿宋_GB2312" w:hAnsi="Times New Roman" w:cs="Times New Roman"/>
          <w:color w:val="000000" w:themeColor="text1"/>
          <w:kern w:val="0"/>
          <w:sz w:val="32"/>
          <w:szCs w:val="32"/>
        </w:rPr>
        <w:t>均已</w:t>
      </w:r>
      <w:r w:rsidR="00424ECF" w:rsidRPr="007862C5">
        <w:rPr>
          <w:rFonts w:ascii="Times New Roman" w:eastAsia="仿宋_GB2312" w:hAnsi="Times New Roman" w:cs="Times New Roman"/>
          <w:color w:val="000000" w:themeColor="text1"/>
          <w:kern w:val="0"/>
          <w:sz w:val="32"/>
          <w:szCs w:val="32"/>
        </w:rPr>
        <w:t>到达或超过</w:t>
      </w:r>
      <w:r w:rsidR="00424ECF" w:rsidRPr="007862C5">
        <w:rPr>
          <w:rFonts w:ascii="Times New Roman" w:eastAsia="仿宋_GB2312" w:hAnsi="Times New Roman" w:cs="Times New Roman"/>
          <w:color w:val="000000" w:themeColor="text1"/>
          <w:kern w:val="0"/>
          <w:sz w:val="32"/>
          <w:szCs w:val="32"/>
        </w:rPr>
        <w:t>1.2</w:t>
      </w:r>
      <w:r w:rsidR="00424ECF" w:rsidRPr="007862C5">
        <w:rPr>
          <w:rFonts w:ascii="Times New Roman" w:eastAsia="仿宋_GB2312" w:hAnsi="Times New Roman" w:cs="Times New Roman"/>
          <w:color w:val="000000" w:themeColor="text1"/>
          <w:kern w:val="0"/>
          <w:sz w:val="32"/>
          <w:szCs w:val="32"/>
        </w:rPr>
        <w:t>万标准</w:t>
      </w:r>
      <w:r w:rsidR="00C93F49" w:rsidRPr="007862C5">
        <w:rPr>
          <w:rFonts w:ascii="Times New Roman" w:eastAsia="仿宋_GB2312" w:hAnsi="Times New Roman" w:cs="Times New Roman"/>
          <w:color w:val="000000" w:themeColor="text1"/>
          <w:kern w:val="0"/>
          <w:sz w:val="32"/>
          <w:szCs w:val="32"/>
        </w:rPr>
        <w:t>。</w:t>
      </w:r>
    </w:p>
    <w:p w:rsidR="00C93F49" w:rsidRPr="007862C5" w:rsidRDefault="00D10941" w:rsidP="001A2A38">
      <w:pPr>
        <w:spacing w:line="620" w:lineRule="exact"/>
        <w:ind w:firstLineChars="200" w:firstLine="643"/>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b/>
          <w:color w:val="000000" w:themeColor="text1"/>
          <w:sz w:val="32"/>
          <w:szCs w:val="32"/>
        </w:rPr>
        <w:t>基础能力建设得到支持</w:t>
      </w:r>
      <w:r w:rsidR="00C93F49" w:rsidRPr="007862C5">
        <w:rPr>
          <w:rFonts w:ascii="Times New Roman" w:eastAsia="仿宋_GB2312" w:hAnsi="Times New Roman" w:cs="Times New Roman"/>
          <w:b/>
          <w:color w:val="000000" w:themeColor="text1"/>
          <w:sz w:val="32"/>
          <w:szCs w:val="32"/>
        </w:rPr>
        <w:t>。</w:t>
      </w:r>
      <w:r w:rsidR="00C93F49" w:rsidRPr="007862C5">
        <w:rPr>
          <w:rFonts w:ascii="Times New Roman" w:eastAsia="仿宋_GB2312" w:hAnsi="Times New Roman" w:cs="Times New Roman"/>
          <w:color w:val="000000" w:themeColor="text1"/>
          <w:kern w:val="0"/>
          <w:sz w:val="32"/>
          <w:szCs w:val="32"/>
        </w:rPr>
        <w:t>2017</w:t>
      </w:r>
      <w:r w:rsidR="00C93F49" w:rsidRPr="007862C5">
        <w:rPr>
          <w:rFonts w:ascii="Times New Roman" w:eastAsia="仿宋_GB2312" w:hAnsi="Times New Roman" w:cs="Times New Roman"/>
          <w:color w:val="000000" w:themeColor="text1"/>
          <w:kern w:val="0"/>
          <w:sz w:val="32"/>
          <w:szCs w:val="32"/>
        </w:rPr>
        <w:t>年，全省高职院校基础办学条件得到进一步改善。新增校园面积</w:t>
      </w:r>
      <w:r w:rsidR="00C93F49" w:rsidRPr="007862C5">
        <w:rPr>
          <w:rFonts w:ascii="Times New Roman" w:eastAsia="仿宋_GB2312" w:hAnsi="Times New Roman" w:cs="Times New Roman"/>
          <w:color w:val="000000" w:themeColor="text1"/>
          <w:kern w:val="0"/>
          <w:sz w:val="32"/>
          <w:szCs w:val="32"/>
        </w:rPr>
        <w:t>77</w:t>
      </w:r>
      <w:r w:rsidR="00C93F49" w:rsidRPr="007862C5">
        <w:rPr>
          <w:rFonts w:ascii="Times New Roman" w:eastAsia="仿宋_GB2312" w:hAnsi="Times New Roman" w:cs="Times New Roman"/>
          <w:color w:val="000000" w:themeColor="text1"/>
          <w:kern w:val="0"/>
          <w:sz w:val="32"/>
          <w:szCs w:val="32"/>
        </w:rPr>
        <w:t>万平米，新增教学行政用房</w:t>
      </w:r>
      <w:r w:rsidR="00C93F49" w:rsidRPr="007862C5">
        <w:rPr>
          <w:rFonts w:ascii="Times New Roman" w:eastAsia="仿宋_GB2312" w:hAnsi="Times New Roman" w:cs="Times New Roman"/>
          <w:color w:val="000000" w:themeColor="text1"/>
          <w:kern w:val="0"/>
          <w:sz w:val="32"/>
          <w:szCs w:val="32"/>
        </w:rPr>
        <w:t>25.5</w:t>
      </w:r>
      <w:r w:rsidR="008B502A" w:rsidRPr="007862C5">
        <w:rPr>
          <w:rFonts w:ascii="Times New Roman" w:eastAsia="仿宋_GB2312" w:hAnsi="Times New Roman" w:cs="Times New Roman"/>
          <w:color w:val="000000" w:themeColor="text1"/>
          <w:kern w:val="0"/>
          <w:sz w:val="32"/>
          <w:szCs w:val="32"/>
        </w:rPr>
        <w:t>万平</w:t>
      </w:r>
      <w:r w:rsidR="00C93F49" w:rsidRPr="007862C5">
        <w:rPr>
          <w:rFonts w:ascii="Times New Roman" w:eastAsia="仿宋_GB2312" w:hAnsi="Times New Roman" w:cs="Times New Roman"/>
          <w:color w:val="000000" w:themeColor="text1"/>
          <w:kern w:val="0"/>
          <w:sz w:val="32"/>
          <w:szCs w:val="32"/>
        </w:rPr>
        <w:t>米，新增教学仪器设备总值</w:t>
      </w:r>
      <w:r w:rsidR="00C93F49" w:rsidRPr="007862C5">
        <w:rPr>
          <w:rFonts w:ascii="Times New Roman" w:eastAsia="仿宋_GB2312" w:hAnsi="Times New Roman" w:cs="Times New Roman"/>
          <w:color w:val="000000" w:themeColor="text1"/>
          <w:kern w:val="0"/>
          <w:sz w:val="32"/>
          <w:szCs w:val="32"/>
        </w:rPr>
        <w:t>5.3</w:t>
      </w:r>
      <w:r w:rsidR="00C93F49" w:rsidRPr="007862C5">
        <w:rPr>
          <w:rFonts w:ascii="Times New Roman" w:eastAsia="仿宋_GB2312" w:hAnsi="Times New Roman" w:cs="Times New Roman"/>
          <w:color w:val="000000" w:themeColor="text1"/>
          <w:kern w:val="0"/>
          <w:sz w:val="32"/>
          <w:szCs w:val="32"/>
        </w:rPr>
        <w:t>亿元，新增图书资料</w:t>
      </w:r>
      <w:r w:rsidR="00C93F49" w:rsidRPr="007862C5">
        <w:rPr>
          <w:rFonts w:ascii="Times New Roman" w:eastAsia="仿宋_GB2312" w:hAnsi="Times New Roman" w:cs="Times New Roman"/>
          <w:color w:val="000000" w:themeColor="text1"/>
          <w:kern w:val="0"/>
          <w:sz w:val="32"/>
          <w:szCs w:val="32"/>
        </w:rPr>
        <w:t>326</w:t>
      </w:r>
      <w:r w:rsidR="00C93F49" w:rsidRPr="007862C5">
        <w:rPr>
          <w:rFonts w:ascii="Times New Roman" w:eastAsia="仿宋_GB2312" w:hAnsi="Times New Roman" w:cs="Times New Roman"/>
          <w:color w:val="000000" w:themeColor="text1"/>
          <w:kern w:val="0"/>
          <w:sz w:val="32"/>
          <w:szCs w:val="32"/>
        </w:rPr>
        <w:t>万册。其中，湖南信息职业技术学院、湖南汽车工程职业学院、常德职业技术学院、长沙职业技术学院、长沙卫生职业学院等</w:t>
      </w:r>
      <w:r w:rsidR="00C93F49" w:rsidRPr="007862C5">
        <w:rPr>
          <w:rFonts w:ascii="Times New Roman" w:eastAsia="仿宋_GB2312" w:hAnsi="Times New Roman" w:cs="Times New Roman"/>
          <w:color w:val="000000" w:themeColor="text1"/>
          <w:kern w:val="0"/>
          <w:sz w:val="32"/>
          <w:szCs w:val="32"/>
        </w:rPr>
        <w:t>5</w:t>
      </w:r>
      <w:r w:rsidR="00C93F49" w:rsidRPr="007862C5">
        <w:rPr>
          <w:rFonts w:ascii="Times New Roman" w:eastAsia="仿宋_GB2312" w:hAnsi="Times New Roman" w:cs="Times New Roman"/>
          <w:color w:val="000000" w:themeColor="text1"/>
          <w:kern w:val="0"/>
          <w:sz w:val="32"/>
          <w:szCs w:val="32"/>
        </w:rPr>
        <w:t>所高职院校启动了校区新（扩）建，全部纳入地方政府重点工程，总投资</w:t>
      </w:r>
      <w:r w:rsidR="00C93F49" w:rsidRPr="007862C5">
        <w:rPr>
          <w:rFonts w:ascii="Times New Roman" w:eastAsia="仿宋_GB2312" w:hAnsi="Times New Roman" w:cs="Times New Roman"/>
          <w:color w:val="000000" w:themeColor="text1"/>
          <w:kern w:val="0"/>
          <w:sz w:val="32"/>
          <w:szCs w:val="32"/>
        </w:rPr>
        <w:t>53.44</w:t>
      </w:r>
      <w:r w:rsidR="00C93F49" w:rsidRPr="007862C5">
        <w:rPr>
          <w:rFonts w:ascii="Times New Roman" w:eastAsia="仿宋_GB2312" w:hAnsi="Times New Roman" w:cs="Times New Roman"/>
          <w:color w:val="000000" w:themeColor="text1"/>
          <w:kern w:val="0"/>
          <w:sz w:val="32"/>
          <w:szCs w:val="32"/>
        </w:rPr>
        <w:t>亿元，地方财政投入</w:t>
      </w:r>
      <w:r w:rsidR="00C93F49" w:rsidRPr="007862C5">
        <w:rPr>
          <w:rFonts w:ascii="Times New Roman" w:eastAsia="仿宋_GB2312" w:hAnsi="Times New Roman" w:cs="Times New Roman"/>
          <w:color w:val="000000" w:themeColor="text1"/>
          <w:kern w:val="0"/>
          <w:sz w:val="32"/>
          <w:szCs w:val="32"/>
        </w:rPr>
        <w:t>50.52</w:t>
      </w:r>
      <w:r w:rsidR="00C93F49" w:rsidRPr="007862C5">
        <w:rPr>
          <w:rFonts w:ascii="Times New Roman" w:eastAsia="仿宋_GB2312" w:hAnsi="Times New Roman" w:cs="Times New Roman"/>
          <w:color w:val="000000" w:themeColor="text1"/>
          <w:kern w:val="0"/>
          <w:sz w:val="32"/>
          <w:szCs w:val="32"/>
        </w:rPr>
        <w:t>亿元，占比</w:t>
      </w:r>
      <w:r w:rsidR="00C93F49" w:rsidRPr="007862C5">
        <w:rPr>
          <w:rFonts w:ascii="Times New Roman" w:eastAsia="仿宋_GB2312" w:hAnsi="Times New Roman" w:cs="Times New Roman"/>
          <w:color w:val="000000" w:themeColor="text1"/>
          <w:kern w:val="0"/>
          <w:sz w:val="32"/>
          <w:szCs w:val="32"/>
        </w:rPr>
        <w:t>94.5%</w:t>
      </w:r>
      <w:r w:rsidR="00C93F49" w:rsidRPr="007862C5">
        <w:rPr>
          <w:rFonts w:ascii="Times New Roman" w:eastAsia="仿宋_GB2312" w:hAnsi="Times New Roman" w:cs="Times New Roman"/>
          <w:color w:val="000000" w:themeColor="text1"/>
          <w:sz w:val="32"/>
          <w:szCs w:val="32"/>
        </w:rPr>
        <w:t>。</w:t>
      </w:r>
    </w:p>
    <w:p w:rsidR="0097007B" w:rsidRPr="007862C5" w:rsidRDefault="0097007B" w:rsidP="001A2A38">
      <w:pPr>
        <w:spacing w:line="620" w:lineRule="exact"/>
        <w:ind w:firstLine="61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color w:val="000000" w:themeColor="text1"/>
          <w:sz w:val="32"/>
          <w:szCs w:val="32"/>
        </w:rPr>
        <w:t>各位高职战线的同志们，中国特色社会主义进入了新时代，这是</w:t>
      </w:r>
      <w:r w:rsidR="00CB69AC" w:rsidRPr="007862C5">
        <w:rPr>
          <w:rFonts w:ascii="Times New Roman" w:eastAsia="仿宋_GB2312" w:hAnsi="Times New Roman" w:cs="Times New Roman"/>
          <w:color w:val="000000" w:themeColor="text1"/>
          <w:sz w:val="32"/>
          <w:szCs w:val="32"/>
        </w:rPr>
        <w:t>党的</w:t>
      </w:r>
      <w:r w:rsidR="00CB69AC" w:rsidRPr="007862C5">
        <w:rPr>
          <w:rFonts w:ascii="Times New Roman" w:eastAsia="仿宋_GB2312" w:hAnsi="Times New Roman" w:cs="Times New Roman"/>
          <w:color w:val="000000" w:themeColor="text1"/>
          <w:sz w:val="32"/>
          <w:szCs w:val="32"/>
        </w:rPr>
        <w:t>“</w:t>
      </w:r>
      <w:r w:rsidR="00CB69AC" w:rsidRPr="007862C5">
        <w:rPr>
          <w:rFonts w:ascii="Times New Roman" w:eastAsia="仿宋_GB2312" w:hAnsi="Times New Roman" w:cs="Times New Roman"/>
          <w:color w:val="000000" w:themeColor="text1"/>
          <w:sz w:val="32"/>
          <w:szCs w:val="32"/>
        </w:rPr>
        <w:t>十九大</w:t>
      </w:r>
      <w:r w:rsidR="00CB69AC" w:rsidRPr="007862C5">
        <w:rPr>
          <w:rFonts w:ascii="Times New Roman" w:eastAsia="仿宋_GB2312" w:hAnsi="Times New Roman" w:cs="Times New Roman"/>
          <w:color w:val="000000" w:themeColor="text1"/>
          <w:sz w:val="32"/>
          <w:szCs w:val="32"/>
        </w:rPr>
        <w:t>”</w:t>
      </w:r>
      <w:proofErr w:type="gramStart"/>
      <w:r w:rsidRPr="007862C5">
        <w:rPr>
          <w:rFonts w:ascii="Times New Roman" w:eastAsia="仿宋_GB2312" w:hAnsi="Times New Roman" w:cs="Times New Roman"/>
          <w:color w:val="000000" w:themeColor="text1"/>
          <w:sz w:val="32"/>
          <w:szCs w:val="32"/>
        </w:rPr>
        <w:t>作出</w:t>
      </w:r>
      <w:proofErr w:type="gramEnd"/>
      <w:r w:rsidRPr="007862C5">
        <w:rPr>
          <w:rFonts w:ascii="Times New Roman" w:eastAsia="仿宋_GB2312" w:hAnsi="Times New Roman" w:cs="Times New Roman"/>
          <w:color w:val="000000" w:themeColor="text1"/>
          <w:sz w:val="32"/>
          <w:szCs w:val="32"/>
        </w:rPr>
        <w:t>的重大政治判断。进入新时代，意味着教育事业面临的主要矛盾和目标任务发生了战略性的转变。我们必须站在新的历史起点，正确认识新时代职业教育的主要矛盾，不断完善职业教育和培训体系，不断深化</w:t>
      </w:r>
      <w:r w:rsidRPr="007862C5">
        <w:rPr>
          <w:rFonts w:ascii="Times New Roman" w:eastAsia="仿宋_GB2312" w:hAnsi="Times New Roman" w:cs="Times New Roman"/>
          <w:color w:val="000000" w:themeColor="text1"/>
          <w:sz w:val="32"/>
          <w:szCs w:val="32"/>
        </w:rPr>
        <w:lastRenderedPageBreak/>
        <w:t>产教融合、校企合作。在肯定湖南职业教育取得成绩的同时，我们必须清晰地认识到，我省高等职业教育发展存在的许多问题，主要表现为：</w:t>
      </w:r>
      <w:r w:rsidRPr="007862C5">
        <w:rPr>
          <w:rFonts w:ascii="Times New Roman" w:eastAsia="仿宋_GB2312" w:hAnsi="Times New Roman" w:cs="Times New Roman"/>
          <w:b/>
          <w:color w:val="000000" w:themeColor="text1"/>
          <w:sz w:val="32"/>
          <w:szCs w:val="32"/>
        </w:rPr>
        <w:t>一是发展较快，整体实力不强。</w:t>
      </w:r>
      <w:r w:rsidRPr="007862C5">
        <w:rPr>
          <w:rFonts w:ascii="Times New Roman" w:eastAsia="仿宋_GB2312" w:hAnsi="Times New Roman" w:cs="Times New Roman"/>
          <w:color w:val="000000" w:themeColor="text1"/>
          <w:sz w:val="32"/>
          <w:szCs w:val="32"/>
        </w:rPr>
        <w:t>我省职业教育发展较快，</w:t>
      </w:r>
      <w:r w:rsidR="007D4B8B" w:rsidRPr="007862C5">
        <w:rPr>
          <w:rFonts w:ascii="Times New Roman" w:eastAsia="仿宋_GB2312" w:hAnsi="Times New Roman" w:cs="Times New Roman"/>
          <w:color w:val="000000" w:themeColor="text1"/>
          <w:sz w:val="32"/>
          <w:szCs w:val="32"/>
        </w:rPr>
        <w:t>但</w:t>
      </w:r>
      <w:r w:rsidRPr="007862C5">
        <w:rPr>
          <w:rFonts w:ascii="Times New Roman" w:eastAsia="仿宋_GB2312" w:hAnsi="Times New Roman" w:cs="Times New Roman"/>
          <w:color w:val="000000" w:themeColor="text1"/>
          <w:sz w:val="32"/>
          <w:szCs w:val="32"/>
        </w:rPr>
        <w:t>院校之间综合实力差异较大，有些高职院校</w:t>
      </w:r>
      <w:r w:rsidR="00D32F8A" w:rsidRPr="007862C5">
        <w:rPr>
          <w:rFonts w:ascii="Times New Roman" w:eastAsia="仿宋_GB2312" w:hAnsi="Times New Roman" w:cs="Times New Roman"/>
          <w:color w:val="000000" w:themeColor="text1"/>
          <w:sz w:val="32"/>
          <w:szCs w:val="32"/>
        </w:rPr>
        <w:t>基本办学条件指标</w:t>
      </w:r>
      <w:r w:rsidRPr="007862C5">
        <w:rPr>
          <w:rFonts w:ascii="Times New Roman" w:eastAsia="仿宋_GB2312" w:hAnsi="Times New Roman" w:cs="Times New Roman"/>
          <w:color w:val="000000" w:themeColor="text1"/>
          <w:sz w:val="32"/>
          <w:szCs w:val="32"/>
        </w:rPr>
        <w:t>在黄线上下徘徊。卓越高职院校虽然在省内形成高地效应，但和江苏、浙江、广东等发达地区的高职相比，无论从发展保障、专业建设、科研服务、国际交流哪一个方面</w:t>
      </w:r>
      <w:r w:rsidR="00CB69AC" w:rsidRPr="007862C5">
        <w:rPr>
          <w:rFonts w:ascii="Times New Roman" w:eastAsia="仿宋_GB2312" w:hAnsi="Times New Roman" w:cs="Times New Roman"/>
          <w:color w:val="000000" w:themeColor="text1"/>
          <w:sz w:val="32"/>
          <w:szCs w:val="32"/>
        </w:rPr>
        <w:t>来看</w:t>
      </w:r>
      <w:r w:rsidRPr="007862C5">
        <w:rPr>
          <w:rFonts w:ascii="Times New Roman" w:eastAsia="仿宋_GB2312" w:hAnsi="Times New Roman" w:cs="Times New Roman"/>
          <w:color w:val="000000" w:themeColor="text1"/>
          <w:sz w:val="32"/>
          <w:szCs w:val="32"/>
        </w:rPr>
        <w:t>，都有不小的差距。如，在国家教学标准的研制上，湖南高职院校牵头的标准不多；反映校企合作成果的关键性指标</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横向技术服务到款额</w:t>
      </w:r>
      <w:r w:rsidRPr="007862C5">
        <w:rPr>
          <w:rFonts w:ascii="Times New Roman" w:eastAsia="仿宋_GB2312" w:hAnsi="Times New Roman" w:cs="Times New Roman"/>
          <w:color w:val="000000" w:themeColor="text1"/>
          <w:sz w:val="32"/>
          <w:szCs w:val="32"/>
        </w:rPr>
        <w:t>”2017</w:t>
      </w:r>
      <w:r w:rsidRPr="007862C5">
        <w:rPr>
          <w:rFonts w:ascii="Times New Roman" w:eastAsia="仿宋_GB2312" w:hAnsi="Times New Roman" w:cs="Times New Roman"/>
          <w:color w:val="000000" w:themeColor="text1"/>
          <w:sz w:val="32"/>
          <w:szCs w:val="32"/>
        </w:rPr>
        <w:t>年不升反降；在近两年中国高等职业教育质量年报中，我省没有一所学校入选全国服务贡献</w:t>
      </w:r>
      <w:r w:rsidRPr="007862C5">
        <w:rPr>
          <w:rFonts w:ascii="Times New Roman" w:eastAsia="仿宋_GB2312" w:hAnsi="Times New Roman" w:cs="Times New Roman"/>
          <w:color w:val="000000" w:themeColor="text1"/>
          <w:sz w:val="32"/>
          <w:szCs w:val="32"/>
        </w:rPr>
        <w:t>50</w:t>
      </w:r>
      <w:r w:rsidRPr="007862C5">
        <w:rPr>
          <w:rFonts w:ascii="Times New Roman" w:eastAsia="仿宋_GB2312" w:hAnsi="Times New Roman" w:cs="Times New Roman"/>
          <w:color w:val="000000" w:themeColor="text1"/>
          <w:sz w:val="32"/>
          <w:szCs w:val="32"/>
        </w:rPr>
        <w:t>强。</w:t>
      </w:r>
      <w:r w:rsidRPr="007862C5">
        <w:rPr>
          <w:rFonts w:ascii="Times New Roman" w:eastAsia="仿宋_GB2312" w:hAnsi="Times New Roman" w:cs="Times New Roman"/>
          <w:b/>
          <w:color w:val="000000" w:themeColor="text1"/>
          <w:sz w:val="32"/>
          <w:szCs w:val="32"/>
        </w:rPr>
        <w:t>二是规模较大，</w:t>
      </w:r>
      <w:r w:rsidR="007D4B8B" w:rsidRPr="007862C5">
        <w:rPr>
          <w:rFonts w:ascii="Times New Roman" w:eastAsia="仿宋_GB2312" w:hAnsi="Times New Roman" w:cs="Times New Roman"/>
          <w:b/>
          <w:color w:val="000000" w:themeColor="text1"/>
          <w:sz w:val="32"/>
          <w:szCs w:val="32"/>
        </w:rPr>
        <w:t>拔尖人才缺乏</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color w:val="000000" w:themeColor="text1"/>
          <w:sz w:val="32"/>
          <w:szCs w:val="32"/>
        </w:rPr>
        <w:t>我省高职高专院校学生规模在全国排名第五，虽然人才培养质量整体持续提升，但拔尖技术技能人才培养成效相对不足，具有高超技艺和高水平职业素</w:t>
      </w:r>
      <w:r w:rsidR="00CB69AC" w:rsidRPr="007862C5">
        <w:rPr>
          <w:rFonts w:ascii="Times New Roman" w:eastAsia="仿宋_GB2312" w:hAnsi="Times New Roman" w:cs="Times New Roman"/>
          <w:color w:val="000000" w:themeColor="text1"/>
          <w:sz w:val="32"/>
          <w:szCs w:val="32"/>
        </w:rPr>
        <w:t>养的毕业生比例仍然不大。在</w:t>
      </w:r>
      <w:r w:rsidRPr="007862C5">
        <w:rPr>
          <w:rFonts w:ascii="Times New Roman" w:eastAsia="仿宋_GB2312" w:hAnsi="Times New Roman" w:cs="Times New Roman"/>
          <w:color w:val="000000" w:themeColor="text1"/>
          <w:sz w:val="32"/>
          <w:szCs w:val="32"/>
        </w:rPr>
        <w:t>近几年国家技能竞赛中，金牌奖牌数</w:t>
      </w:r>
      <w:r w:rsidR="00CB69AC" w:rsidRPr="007862C5">
        <w:rPr>
          <w:rFonts w:ascii="Times New Roman" w:eastAsia="仿宋_GB2312" w:hAnsi="Times New Roman" w:cs="Times New Roman"/>
          <w:color w:val="000000" w:themeColor="text1"/>
          <w:sz w:val="32"/>
          <w:szCs w:val="32"/>
        </w:rPr>
        <w:t>都</w:t>
      </w:r>
      <w:r w:rsidRPr="007862C5">
        <w:rPr>
          <w:rFonts w:ascii="Times New Roman" w:eastAsia="仿宋_GB2312" w:hAnsi="Times New Roman" w:cs="Times New Roman"/>
          <w:color w:val="000000" w:themeColor="text1"/>
          <w:sz w:val="32"/>
          <w:szCs w:val="32"/>
        </w:rPr>
        <w:t>没有明显增长。在世界技能大赛等赛事中，高职院校涉足甚少。</w:t>
      </w:r>
      <w:r w:rsidR="006E7982" w:rsidRPr="007862C5">
        <w:rPr>
          <w:rFonts w:ascii="Times New Roman" w:eastAsia="仿宋_GB2312" w:hAnsi="Times New Roman" w:cs="Times New Roman"/>
          <w:b/>
          <w:color w:val="000000" w:themeColor="text1"/>
          <w:sz w:val="32"/>
          <w:szCs w:val="32"/>
        </w:rPr>
        <w:t>三是投入增加，发展后劲不足</w:t>
      </w:r>
      <w:r w:rsidRPr="007862C5">
        <w:rPr>
          <w:rFonts w:ascii="Times New Roman" w:eastAsia="仿宋_GB2312" w:hAnsi="Times New Roman" w:cs="Times New Roman"/>
          <w:b/>
          <w:color w:val="000000" w:themeColor="text1"/>
          <w:sz w:val="32"/>
          <w:szCs w:val="32"/>
        </w:rPr>
        <w:t>。</w:t>
      </w:r>
      <w:r w:rsidR="006E7982" w:rsidRPr="007862C5">
        <w:rPr>
          <w:rFonts w:ascii="Times New Roman" w:eastAsia="仿宋_GB2312" w:hAnsi="Times New Roman" w:cs="Times New Roman"/>
          <w:color w:val="000000" w:themeColor="text1"/>
          <w:sz w:val="32"/>
          <w:szCs w:val="32"/>
        </w:rPr>
        <w:t>职业教育发展不充分的问题十分突出，与人民群众和社会发展对职业教育的需求有一定差距。高职经费投入虽然逐年增加，但与高职教育规模仍然不相适应。产教融合</w:t>
      </w:r>
      <w:r w:rsidR="006E7982" w:rsidRPr="007862C5">
        <w:rPr>
          <w:rFonts w:ascii="Times New Roman" w:eastAsia="仿宋_GB2312" w:hAnsi="Times New Roman" w:cs="Times New Roman"/>
          <w:color w:val="000000" w:themeColor="text1"/>
          <w:sz w:val="32"/>
          <w:szCs w:val="32"/>
        </w:rPr>
        <w:t>“</w:t>
      </w:r>
      <w:r w:rsidR="006E7982" w:rsidRPr="007862C5">
        <w:rPr>
          <w:rFonts w:ascii="Times New Roman" w:eastAsia="仿宋_GB2312" w:hAnsi="Times New Roman" w:cs="Times New Roman"/>
          <w:color w:val="000000" w:themeColor="text1"/>
          <w:sz w:val="32"/>
          <w:szCs w:val="32"/>
        </w:rPr>
        <w:t>两张皮</w:t>
      </w:r>
      <w:r w:rsidR="006E7982" w:rsidRPr="007862C5">
        <w:rPr>
          <w:rFonts w:ascii="Times New Roman" w:eastAsia="仿宋_GB2312" w:hAnsi="Times New Roman" w:cs="Times New Roman"/>
          <w:color w:val="000000" w:themeColor="text1"/>
          <w:sz w:val="32"/>
          <w:szCs w:val="32"/>
        </w:rPr>
        <w:t>”</w:t>
      </w:r>
      <w:r w:rsidR="006E7982" w:rsidRPr="007862C5">
        <w:rPr>
          <w:rFonts w:ascii="Times New Roman" w:eastAsia="仿宋_GB2312" w:hAnsi="Times New Roman" w:cs="Times New Roman"/>
          <w:color w:val="000000" w:themeColor="text1"/>
          <w:sz w:val="32"/>
          <w:szCs w:val="32"/>
        </w:rPr>
        <w:t>问题普遍存在，产教融合还处于劳务订单合同的初级阶段，技能人才培养在结构、质量、水平上与产业发展</w:t>
      </w:r>
      <w:r w:rsidR="006E7982" w:rsidRPr="007862C5">
        <w:rPr>
          <w:rFonts w:ascii="Times New Roman" w:eastAsia="仿宋_GB2312" w:hAnsi="Times New Roman" w:cs="Times New Roman"/>
          <w:color w:val="000000" w:themeColor="text1"/>
          <w:sz w:val="32"/>
          <w:szCs w:val="32"/>
        </w:rPr>
        <w:lastRenderedPageBreak/>
        <w:t>的要求差距较大，亟待提升到技能资格证书的融合阶段；培养体系缺乏衔接，职业教育体系各种类型的立交桥还是停留</w:t>
      </w:r>
      <w:r w:rsidR="0080600E" w:rsidRPr="007862C5">
        <w:rPr>
          <w:rFonts w:ascii="Times New Roman" w:eastAsia="仿宋_GB2312" w:hAnsi="Times New Roman" w:cs="Times New Roman"/>
          <w:color w:val="000000" w:themeColor="text1"/>
          <w:sz w:val="32"/>
          <w:szCs w:val="32"/>
        </w:rPr>
        <w:t>在学历教育层面，各类学历教育不能有效衔接，没有形成</w:t>
      </w:r>
      <w:r w:rsidR="006E7982" w:rsidRPr="007862C5">
        <w:rPr>
          <w:rFonts w:ascii="Times New Roman" w:eastAsia="仿宋_GB2312" w:hAnsi="Times New Roman" w:cs="Times New Roman"/>
          <w:color w:val="000000" w:themeColor="text1"/>
          <w:sz w:val="32"/>
          <w:szCs w:val="32"/>
        </w:rPr>
        <w:t>技能人才培养体系。</w:t>
      </w:r>
      <w:r w:rsidRPr="007862C5">
        <w:rPr>
          <w:rFonts w:ascii="Times New Roman" w:eastAsia="仿宋_GB2312" w:hAnsi="Times New Roman" w:cs="Times New Roman"/>
          <w:color w:val="000000" w:themeColor="text1"/>
          <w:sz w:val="32"/>
          <w:szCs w:val="32"/>
        </w:rPr>
        <w:t>面对这些矛盾，</w:t>
      </w: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年，湖南</w:t>
      </w:r>
      <w:r w:rsidR="006E7982" w:rsidRPr="007862C5">
        <w:rPr>
          <w:rFonts w:ascii="Times New Roman" w:eastAsia="仿宋_GB2312" w:hAnsi="Times New Roman" w:cs="Times New Roman"/>
          <w:color w:val="000000" w:themeColor="text1"/>
          <w:sz w:val="32"/>
          <w:szCs w:val="32"/>
        </w:rPr>
        <w:t>高等职业教育如何突围、如何升级？是摆在我们和各位院校</w:t>
      </w:r>
      <w:proofErr w:type="gramStart"/>
      <w:r w:rsidR="006E7982" w:rsidRPr="007862C5">
        <w:rPr>
          <w:rFonts w:ascii="Times New Roman" w:eastAsia="仿宋_GB2312" w:hAnsi="Times New Roman" w:cs="Times New Roman"/>
          <w:color w:val="000000" w:themeColor="text1"/>
          <w:sz w:val="32"/>
          <w:szCs w:val="32"/>
        </w:rPr>
        <w:t>长面前</w:t>
      </w:r>
      <w:proofErr w:type="gramEnd"/>
      <w:r w:rsidR="006E7982" w:rsidRPr="007862C5">
        <w:rPr>
          <w:rFonts w:ascii="Times New Roman" w:eastAsia="仿宋_GB2312" w:hAnsi="Times New Roman" w:cs="Times New Roman"/>
          <w:color w:val="000000" w:themeColor="text1"/>
          <w:sz w:val="32"/>
          <w:szCs w:val="32"/>
        </w:rPr>
        <w:t>必须回答并下功夫解决的问题</w:t>
      </w:r>
      <w:r w:rsidRPr="007862C5">
        <w:rPr>
          <w:rFonts w:ascii="Times New Roman" w:eastAsia="仿宋_GB2312" w:hAnsi="Times New Roman" w:cs="Times New Roman"/>
          <w:color w:val="000000" w:themeColor="text1"/>
          <w:sz w:val="32"/>
          <w:szCs w:val="32"/>
        </w:rPr>
        <w:t>。</w:t>
      </w:r>
    </w:p>
    <w:p w:rsidR="0097007B" w:rsidRPr="007862C5" w:rsidRDefault="0097007B" w:rsidP="001A2A38">
      <w:pPr>
        <w:spacing w:line="620" w:lineRule="exact"/>
        <w:ind w:firstLine="646"/>
        <w:outlineLvl w:val="0"/>
        <w:rPr>
          <w:rFonts w:ascii="黑体" w:eastAsia="黑体" w:hAnsi="黑体" w:cs="Times New Roman"/>
          <w:color w:val="000000" w:themeColor="text1"/>
          <w:sz w:val="32"/>
          <w:szCs w:val="32"/>
        </w:rPr>
      </w:pPr>
      <w:r w:rsidRPr="007862C5">
        <w:rPr>
          <w:rFonts w:ascii="黑体" w:eastAsia="黑体" w:hAnsi="黑体" w:cs="Times New Roman"/>
          <w:color w:val="000000" w:themeColor="text1"/>
          <w:sz w:val="32"/>
          <w:szCs w:val="32"/>
        </w:rPr>
        <w:t>二、2018年高等职业教育工作部署</w:t>
      </w:r>
    </w:p>
    <w:p w:rsidR="0097007B" w:rsidRPr="007862C5" w:rsidRDefault="0097007B"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是全省高等职业教育进入新时代、开启新征程、谱写新篇章的开局之年。今年，教育部提出了职业教育提质攻坚行动计划，我省高等职业教育也到了提质升级的关键时期。因此，做好开局之年的顶层设计，扎实推进各项工作，对于我省高等职业教育未来几年的发展都具有非常重要的意义。</w:t>
      </w:r>
      <w:r w:rsidR="007D4B8B" w:rsidRPr="007862C5">
        <w:rPr>
          <w:rFonts w:ascii="Times New Roman" w:eastAsia="仿宋_GB2312" w:hAnsi="Times New Roman" w:cs="Times New Roman"/>
          <w:color w:val="000000" w:themeColor="text1"/>
          <w:sz w:val="32"/>
          <w:szCs w:val="32"/>
        </w:rPr>
        <w:t>刚刚蒋昌忠书记从把握新时代湖南职业教育新形势、明确新时代湖南职业教育新任务、开创新时代湖南职业教育新局面三个方面提出了要求。下面，结合具体工作，</w:t>
      </w:r>
      <w:r w:rsidR="002E0C8F" w:rsidRPr="007862C5">
        <w:rPr>
          <w:rFonts w:ascii="Times New Roman" w:eastAsia="仿宋_GB2312" w:hAnsi="Times New Roman" w:cs="Times New Roman"/>
          <w:color w:val="000000" w:themeColor="text1"/>
          <w:sz w:val="32"/>
          <w:szCs w:val="32"/>
        </w:rPr>
        <w:t>部署</w:t>
      </w: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w:t>
      </w:r>
      <w:r w:rsidR="002E0C8F" w:rsidRPr="007862C5">
        <w:rPr>
          <w:rFonts w:ascii="Times New Roman" w:eastAsia="仿宋_GB2312" w:hAnsi="Times New Roman" w:cs="Times New Roman"/>
          <w:color w:val="000000" w:themeColor="text1"/>
          <w:sz w:val="32"/>
          <w:szCs w:val="32"/>
        </w:rPr>
        <w:t>我们要集中精力重点抓好的</w:t>
      </w:r>
      <w:r w:rsidR="005714AD" w:rsidRPr="007862C5">
        <w:rPr>
          <w:rFonts w:ascii="Times New Roman" w:eastAsia="仿宋_GB2312" w:hAnsi="Times New Roman" w:cs="Times New Roman"/>
          <w:color w:val="000000" w:themeColor="text1"/>
          <w:sz w:val="32"/>
          <w:szCs w:val="32"/>
        </w:rPr>
        <w:t>七项工作：</w:t>
      </w:r>
    </w:p>
    <w:p w:rsidR="0097007B" w:rsidRPr="007862C5" w:rsidRDefault="0097007B" w:rsidP="001A2A38">
      <w:pPr>
        <w:spacing w:line="620" w:lineRule="exact"/>
        <w:ind w:firstLine="645"/>
        <w:rPr>
          <w:rFonts w:ascii="Times New Roman" w:eastAsia="仿宋_GB2312" w:hAnsi="Times New Roman" w:cs="Times New Roman"/>
          <w:b/>
          <w:color w:val="000000" w:themeColor="text1"/>
          <w:sz w:val="32"/>
          <w:szCs w:val="32"/>
        </w:rPr>
      </w:pPr>
      <w:r w:rsidRPr="007862C5">
        <w:rPr>
          <w:rFonts w:ascii="楷体_GB2312" w:eastAsia="楷体_GB2312" w:hAnsi="Times New Roman" w:cs="Times New Roman" w:hint="eastAsia"/>
          <w:b/>
          <w:color w:val="000000" w:themeColor="text1"/>
          <w:sz w:val="32"/>
          <w:szCs w:val="32"/>
        </w:rPr>
        <w:t>（一）要抓好“双一流”和“特高”建设工作。</w:t>
      </w:r>
      <w:r w:rsidRPr="007862C5">
        <w:rPr>
          <w:rFonts w:ascii="Times New Roman" w:eastAsia="仿宋_GB2312" w:hAnsi="Times New Roman" w:cs="Times New Roman"/>
          <w:color w:val="000000" w:themeColor="text1"/>
          <w:sz w:val="32"/>
          <w:szCs w:val="32"/>
        </w:rPr>
        <w:t>高职</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建设，既是前期卓越职业院校和示范性特色专业群建设计划的升级版，又是</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中国特色高水平高职学校和专业建设计划</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的预备版，起着承上启下的重要作用。高职</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到底怎么建？我的看法是，既要牢牢咬住</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建设的基本思路和总体目标，有机融入</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六大计划</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，又要保持高等职业教</w:t>
      </w:r>
      <w:r w:rsidRPr="007862C5">
        <w:rPr>
          <w:rFonts w:ascii="Times New Roman" w:eastAsia="仿宋_GB2312" w:hAnsi="Times New Roman" w:cs="Times New Roman"/>
          <w:color w:val="000000" w:themeColor="text1"/>
          <w:sz w:val="32"/>
          <w:szCs w:val="32"/>
        </w:rPr>
        <w:lastRenderedPageBreak/>
        <w:t>育的相对独立性，设计符合高等职业教育发展需要的特色项目专项计划。</w:t>
      </w: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年，我们将制定《湖南省高等职业教育</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建设特色项目建设实施方案》，遴选建设</w:t>
      </w:r>
      <w:r w:rsidRPr="007862C5">
        <w:rPr>
          <w:rFonts w:ascii="Times New Roman" w:eastAsia="仿宋_GB2312" w:hAnsi="Times New Roman" w:cs="Times New Roman"/>
          <w:color w:val="000000" w:themeColor="text1"/>
          <w:sz w:val="32"/>
          <w:szCs w:val="32"/>
        </w:rPr>
        <w:t>120</w:t>
      </w:r>
      <w:r w:rsidRPr="007862C5">
        <w:rPr>
          <w:rFonts w:ascii="Times New Roman" w:eastAsia="仿宋_GB2312" w:hAnsi="Times New Roman" w:cs="Times New Roman"/>
          <w:color w:val="000000" w:themeColor="text1"/>
          <w:sz w:val="32"/>
          <w:szCs w:val="32"/>
        </w:rPr>
        <w:t>个左右特色专业群及相关配套项目。项目遴选将从专业群基本建设条件、教学团队、教育教学、人才培养质量、科研和社会服务、国际交流等方面，以可量化、可比较的硬指标进行综合</w:t>
      </w:r>
      <w:proofErr w:type="gramStart"/>
      <w:r w:rsidRPr="007862C5">
        <w:rPr>
          <w:rFonts w:ascii="Times New Roman" w:eastAsia="仿宋_GB2312" w:hAnsi="Times New Roman" w:cs="Times New Roman"/>
          <w:color w:val="000000" w:themeColor="text1"/>
          <w:sz w:val="32"/>
          <w:szCs w:val="32"/>
        </w:rPr>
        <w:t>考量</w:t>
      </w:r>
      <w:proofErr w:type="gramEnd"/>
      <w:r w:rsidRPr="007862C5">
        <w:rPr>
          <w:rFonts w:ascii="Times New Roman" w:eastAsia="仿宋_GB2312" w:hAnsi="Times New Roman" w:cs="Times New Roman"/>
          <w:color w:val="000000" w:themeColor="text1"/>
          <w:sz w:val="32"/>
          <w:szCs w:val="32"/>
        </w:rPr>
        <w:t>赋分，充分考虑经济社会发展需求，对接中国特色高水平高职学校和专业建设计划的实施要求，实行一次性立项，动态管理的建设机制。前期已经立项在建的卓越高职院校重点建设专业群和示范性特色专业群将获得基础分数。除</w:t>
      </w:r>
      <w:r w:rsidRPr="007862C5">
        <w:rPr>
          <w:rFonts w:ascii="Times New Roman" w:eastAsia="仿宋_GB2312" w:hAnsi="Times New Roman" w:cs="Times New Roman"/>
          <w:color w:val="000000" w:themeColor="text1"/>
          <w:sz w:val="32"/>
          <w:szCs w:val="32"/>
        </w:rPr>
        <w:t>16</w:t>
      </w:r>
      <w:r w:rsidRPr="007862C5">
        <w:rPr>
          <w:rFonts w:ascii="Times New Roman" w:eastAsia="仿宋_GB2312" w:hAnsi="Times New Roman" w:cs="Times New Roman"/>
          <w:color w:val="000000" w:themeColor="text1"/>
          <w:sz w:val="32"/>
          <w:szCs w:val="32"/>
        </w:rPr>
        <w:t>所已经在建的卓越高职院校外，立项专业群总数靠前的</w:t>
      </w:r>
      <w:r w:rsidRPr="007862C5">
        <w:rPr>
          <w:rFonts w:ascii="Times New Roman" w:eastAsia="仿宋_GB2312" w:hAnsi="Times New Roman" w:cs="Times New Roman"/>
          <w:color w:val="000000" w:themeColor="text1"/>
          <w:sz w:val="32"/>
          <w:szCs w:val="32"/>
        </w:rPr>
        <w:t>4</w:t>
      </w:r>
      <w:r w:rsidRPr="007862C5">
        <w:rPr>
          <w:rFonts w:ascii="Times New Roman" w:eastAsia="仿宋_GB2312" w:hAnsi="Times New Roman" w:cs="Times New Roman"/>
          <w:color w:val="000000" w:themeColor="text1"/>
          <w:sz w:val="32"/>
          <w:szCs w:val="32"/>
        </w:rPr>
        <w:t>所院校将成为第三批卓越高职建设单位。同时，</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双一流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专业群遴选的结果将成为我省申报</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特高</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计划的重要基础。按照教育部的整体部署，</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特高</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计划先期设计三轮建设，每轮支持</w:t>
      </w:r>
      <w:r w:rsidRPr="007862C5">
        <w:rPr>
          <w:rFonts w:ascii="Times New Roman" w:eastAsia="仿宋_GB2312" w:hAnsi="Times New Roman" w:cs="Times New Roman"/>
          <w:color w:val="000000" w:themeColor="text1"/>
          <w:sz w:val="32"/>
          <w:szCs w:val="32"/>
        </w:rPr>
        <w:t>50</w:t>
      </w:r>
      <w:r w:rsidRPr="007862C5">
        <w:rPr>
          <w:rFonts w:ascii="Times New Roman" w:eastAsia="仿宋_GB2312" w:hAnsi="Times New Roman" w:cs="Times New Roman"/>
          <w:color w:val="000000" w:themeColor="text1"/>
          <w:sz w:val="32"/>
          <w:szCs w:val="32"/>
        </w:rPr>
        <w:t>所左右高水平高职学校和</w:t>
      </w:r>
      <w:r w:rsidRPr="007862C5">
        <w:rPr>
          <w:rFonts w:ascii="Times New Roman" w:eastAsia="仿宋_GB2312" w:hAnsi="Times New Roman" w:cs="Times New Roman"/>
          <w:color w:val="000000" w:themeColor="text1"/>
          <w:sz w:val="32"/>
          <w:szCs w:val="32"/>
        </w:rPr>
        <w:t>150</w:t>
      </w:r>
      <w:r w:rsidRPr="007862C5">
        <w:rPr>
          <w:rFonts w:ascii="Times New Roman" w:eastAsia="仿宋_GB2312" w:hAnsi="Times New Roman" w:cs="Times New Roman"/>
          <w:color w:val="000000" w:themeColor="text1"/>
          <w:sz w:val="32"/>
          <w:szCs w:val="32"/>
        </w:rPr>
        <w:t>个左右高水平专业（群）建设。我省要想在首轮特高计划中占据优势地位，目前来看压力非常大。我们的竞争对手，不仅有江苏、浙江、广东、山东、天津这些高职教育强省，还有江西、安徽、广西这些近几年高职教育实</w:t>
      </w:r>
      <w:r w:rsidR="005714AD" w:rsidRPr="007862C5">
        <w:rPr>
          <w:rFonts w:ascii="Times New Roman" w:eastAsia="仿宋_GB2312" w:hAnsi="Times New Roman" w:cs="Times New Roman"/>
          <w:color w:val="000000" w:themeColor="text1"/>
          <w:sz w:val="32"/>
          <w:szCs w:val="32"/>
        </w:rPr>
        <w:t>力快速提升的省份。因此，各位院长要卯足干劲、明确目标、扬长补短、</w:t>
      </w:r>
      <w:r w:rsidRPr="007862C5">
        <w:rPr>
          <w:rFonts w:ascii="Times New Roman" w:eastAsia="仿宋_GB2312" w:hAnsi="Times New Roman" w:cs="Times New Roman"/>
          <w:color w:val="000000" w:themeColor="text1"/>
          <w:sz w:val="32"/>
          <w:szCs w:val="32"/>
        </w:rPr>
        <w:t>主动出击，把内涵发展再提升一个档次。</w:t>
      </w:r>
    </w:p>
    <w:p w:rsidR="0097007B" w:rsidRPr="007862C5" w:rsidRDefault="0097007B"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楷体_GB2312" w:eastAsia="楷体_GB2312" w:hAnsi="Times New Roman" w:cs="Times New Roman" w:hint="eastAsia"/>
          <w:b/>
          <w:color w:val="000000" w:themeColor="text1"/>
          <w:sz w:val="32"/>
          <w:szCs w:val="32"/>
        </w:rPr>
        <w:t>（二）要抓好产教融合机制建设。</w:t>
      </w:r>
      <w:r w:rsidRPr="007862C5">
        <w:rPr>
          <w:rFonts w:ascii="Times New Roman" w:eastAsia="仿宋_GB2312" w:hAnsi="Times New Roman" w:cs="Times New Roman"/>
          <w:color w:val="000000" w:themeColor="text1"/>
          <w:sz w:val="32"/>
          <w:szCs w:val="32"/>
        </w:rPr>
        <w:t>前不久，国务院办公</w:t>
      </w:r>
      <w:r w:rsidRPr="007862C5">
        <w:rPr>
          <w:rFonts w:ascii="Times New Roman" w:eastAsia="仿宋_GB2312" w:hAnsi="Times New Roman" w:cs="Times New Roman"/>
          <w:color w:val="000000" w:themeColor="text1"/>
          <w:sz w:val="32"/>
          <w:szCs w:val="32"/>
        </w:rPr>
        <w:lastRenderedPageBreak/>
        <w:t>厅印发了《关于深化产教融合的若干意见》，</w:t>
      </w:r>
      <w:r w:rsidRPr="007862C5">
        <w:rPr>
          <w:rFonts w:ascii="Times New Roman" w:eastAsia="仿宋_GB2312" w:hAnsi="Times New Roman" w:cs="Times New Roman"/>
          <w:bCs/>
          <w:color w:val="000000" w:themeColor="text1"/>
          <w:sz w:val="32"/>
          <w:szCs w:val="32"/>
        </w:rPr>
        <w:t>明确了新时期推进产教融合在国家层面的总体要求。最近，教育部等六部门印发了《职业学校校企合作促进办法》，从操作层面对促进、规范、保障职业教育校企合作办学提供了政策依据</w:t>
      </w:r>
      <w:r w:rsidRPr="007862C5">
        <w:rPr>
          <w:rFonts w:ascii="Times New Roman" w:eastAsia="仿宋_GB2312" w:hAnsi="Times New Roman" w:cs="Times New Roman"/>
          <w:color w:val="000000" w:themeColor="text1"/>
          <w:sz w:val="32"/>
          <w:szCs w:val="32"/>
        </w:rPr>
        <w:t>。这两份新春大礼，为今后一段时期高职院校</w:t>
      </w:r>
      <w:proofErr w:type="gramStart"/>
      <w:r w:rsidRPr="007862C5">
        <w:rPr>
          <w:rFonts w:ascii="Times New Roman" w:eastAsia="仿宋_GB2312" w:hAnsi="Times New Roman" w:cs="Times New Roman"/>
          <w:color w:val="000000" w:themeColor="text1"/>
          <w:sz w:val="32"/>
          <w:szCs w:val="32"/>
        </w:rPr>
        <w:t>校</w:t>
      </w:r>
      <w:proofErr w:type="gramEnd"/>
      <w:r w:rsidRPr="007862C5">
        <w:rPr>
          <w:rFonts w:ascii="Times New Roman" w:eastAsia="仿宋_GB2312" w:hAnsi="Times New Roman" w:cs="Times New Roman"/>
          <w:color w:val="000000" w:themeColor="text1"/>
          <w:sz w:val="32"/>
          <w:szCs w:val="32"/>
        </w:rPr>
        <w:t>企合作、产教融合指明了道路和方向。在过去的实践中，许多高职院校探索出了校企合作、产教融合的优秀模式和典型经验，但是产教融合缺乏长效机制，校企合作缺乏规范引导、供求信息交流不畅通等问题也普遍存在。例如现代学徒制合作企业中途退出的问题；例如一些学校</w:t>
      </w:r>
      <w:r w:rsidR="005714AD" w:rsidRPr="007862C5">
        <w:rPr>
          <w:rFonts w:ascii="Times New Roman" w:eastAsia="仿宋_GB2312" w:hAnsi="Times New Roman" w:cs="Times New Roman"/>
          <w:color w:val="000000" w:themeColor="text1"/>
          <w:sz w:val="32"/>
          <w:szCs w:val="32"/>
        </w:rPr>
        <w:t>以</w:t>
      </w:r>
      <w:r w:rsidRPr="007862C5">
        <w:rPr>
          <w:rFonts w:ascii="Times New Roman" w:eastAsia="仿宋_GB2312" w:hAnsi="Times New Roman" w:cs="Times New Roman"/>
          <w:color w:val="000000" w:themeColor="text1"/>
          <w:sz w:val="32"/>
          <w:szCs w:val="32"/>
        </w:rPr>
        <w:t>校企合作</w:t>
      </w:r>
      <w:r w:rsidR="005714AD" w:rsidRPr="007862C5">
        <w:rPr>
          <w:rFonts w:ascii="Times New Roman" w:eastAsia="仿宋_GB2312" w:hAnsi="Times New Roman" w:cs="Times New Roman"/>
          <w:color w:val="000000" w:themeColor="text1"/>
          <w:sz w:val="32"/>
          <w:szCs w:val="32"/>
        </w:rPr>
        <w:t>建设</w:t>
      </w:r>
      <w:r w:rsidRPr="007862C5">
        <w:rPr>
          <w:rFonts w:ascii="Times New Roman" w:eastAsia="仿宋_GB2312" w:hAnsi="Times New Roman" w:cs="Times New Roman"/>
          <w:color w:val="000000" w:themeColor="text1"/>
          <w:sz w:val="32"/>
          <w:szCs w:val="32"/>
        </w:rPr>
        <w:t>专业的名义向学生收取学费以外的高额费用</w:t>
      </w:r>
      <w:r w:rsidR="005714AD" w:rsidRPr="007862C5">
        <w:rPr>
          <w:rFonts w:ascii="Times New Roman" w:eastAsia="仿宋_GB2312" w:hAnsi="Times New Roman" w:cs="Times New Roman"/>
          <w:color w:val="000000" w:themeColor="text1"/>
          <w:sz w:val="32"/>
          <w:szCs w:val="32"/>
        </w:rPr>
        <w:t>的问题</w:t>
      </w:r>
      <w:r w:rsidRPr="007862C5">
        <w:rPr>
          <w:rFonts w:ascii="Times New Roman" w:eastAsia="仿宋_GB2312" w:hAnsi="Times New Roman" w:cs="Times New Roman"/>
          <w:color w:val="000000" w:themeColor="text1"/>
          <w:sz w:val="32"/>
          <w:szCs w:val="32"/>
        </w:rPr>
        <w:t>；例如顶岗实习</w:t>
      </w:r>
      <w:r w:rsidR="005714AD" w:rsidRPr="007862C5">
        <w:rPr>
          <w:rFonts w:ascii="Times New Roman" w:eastAsia="仿宋_GB2312" w:hAnsi="Times New Roman" w:cs="Times New Roman"/>
          <w:color w:val="000000" w:themeColor="text1"/>
          <w:sz w:val="32"/>
          <w:szCs w:val="32"/>
        </w:rPr>
        <w:t>管理不到位、</w:t>
      </w:r>
      <w:r w:rsidRPr="007862C5">
        <w:rPr>
          <w:rFonts w:ascii="Times New Roman" w:eastAsia="仿宋_GB2312" w:hAnsi="Times New Roman" w:cs="Times New Roman"/>
          <w:color w:val="000000" w:themeColor="text1"/>
          <w:sz w:val="32"/>
          <w:szCs w:val="32"/>
        </w:rPr>
        <w:t>专业不对口</w:t>
      </w:r>
      <w:r w:rsidR="005714AD" w:rsidRPr="007862C5">
        <w:rPr>
          <w:rFonts w:ascii="Times New Roman" w:eastAsia="仿宋_GB2312" w:hAnsi="Times New Roman" w:cs="Times New Roman"/>
          <w:color w:val="000000" w:themeColor="text1"/>
          <w:sz w:val="32"/>
          <w:szCs w:val="32"/>
        </w:rPr>
        <w:t>的问题</w:t>
      </w:r>
      <w:r w:rsidRPr="007862C5">
        <w:rPr>
          <w:rFonts w:ascii="Times New Roman" w:eastAsia="仿宋_GB2312" w:hAnsi="Times New Roman" w:cs="Times New Roman"/>
          <w:color w:val="000000" w:themeColor="text1"/>
          <w:sz w:val="32"/>
          <w:szCs w:val="32"/>
        </w:rPr>
        <w:t>等等。</w:t>
      </w: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年，我们要根据国家文件精神，从机制建设入手，重建校企合作、产教融合的生态系统。</w:t>
      </w:r>
      <w:proofErr w:type="gramStart"/>
      <w:r w:rsidRPr="007862C5">
        <w:rPr>
          <w:rFonts w:ascii="Times New Roman" w:eastAsia="仿宋_GB2312" w:hAnsi="Times New Roman" w:cs="Times New Roman"/>
          <w:bCs/>
          <w:color w:val="000000" w:themeColor="text1"/>
          <w:sz w:val="32"/>
          <w:szCs w:val="32"/>
        </w:rPr>
        <w:t>一手抓校企</w:t>
      </w:r>
      <w:proofErr w:type="gramEnd"/>
      <w:r w:rsidRPr="007862C5">
        <w:rPr>
          <w:rFonts w:ascii="Times New Roman" w:eastAsia="仿宋_GB2312" w:hAnsi="Times New Roman" w:cs="Times New Roman"/>
          <w:bCs/>
          <w:color w:val="000000" w:themeColor="text1"/>
          <w:sz w:val="32"/>
          <w:szCs w:val="32"/>
        </w:rPr>
        <w:t>合作法规制度建设，协同有关部门研究起草《湖南省关于深化产教融合的实施意见》、《湖南省职业教育校企合作促进办法》；</w:t>
      </w:r>
      <w:proofErr w:type="gramStart"/>
      <w:r w:rsidRPr="007862C5">
        <w:rPr>
          <w:rFonts w:ascii="Times New Roman" w:eastAsia="仿宋_GB2312" w:hAnsi="Times New Roman" w:cs="Times New Roman"/>
          <w:bCs/>
          <w:color w:val="000000" w:themeColor="text1"/>
          <w:sz w:val="32"/>
          <w:szCs w:val="32"/>
        </w:rPr>
        <w:t>一手抓产教</w:t>
      </w:r>
      <w:proofErr w:type="gramEnd"/>
      <w:r w:rsidRPr="007862C5">
        <w:rPr>
          <w:rFonts w:ascii="Times New Roman" w:eastAsia="仿宋_GB2312" w:hAnsi="Times New Roman" w:cs="Times New Roman"/>
          <w:bCs/>
          <w:color w:val="000000" w:themeColor="text1"/>
          <w:sz w:val="32"/>
          <w:szCs w:val="32"/>
        </w:rPr>
        <w:t>融合平台建设，</w:t>
      </w:r>
      <w:r w:rsidRPr="007862C5">
        <w:rPr>
          <w:rFonts w:ascii="Times New Roman" w:eastAsia="仿宋_GB2312" w:hAnsi="Times New Roman" w:cs="Times New Roman"/>
          <w:color w:val="000000" w:themeColor="text1"/>
          <w:sz w:val="32"/>
          <w:szCs w:val="32"/>
        </w:rPr>
        <w:t>以职教集团为基础，推动部门行业牵头成立专业联盟，建标准、建专业、建资源、建基地，探索现代学徒制等校企</w:t>
      </w:r>
      <w:r w:rsidR="005714AD" w:rsidRPr="007862C5">
        <w:rPr>
          <w:rFonts w:ascii="Times New Roman" w:eastAsia="仿宋_GB2312" w:hAnsi="Times New Roman" w:cs="Times New Roman"/>
          <w:color w:val="000000" w:themeColor="text1"/>
          <w:sz w:val="32"/>
          <w:szCs w:val="32"/>
        </w:rPr>
        <w:t>“</w:t>
      </w:r>
      <w:r w:rsidR="005714AD" w:rsidRPr="007862C5">
        <w:rPr>
          <w:rFonts w:ascii="Times New Roman" w:eastAsia="仿宋_GB2312" w:hAnsi="Times New Roman" w:cs="Times New Roman"/>
          <w:color w:val="000000" w:themeColor="text1"/>
          <w:sz w:val="32"/>
          <w:szCs w:val="32"/>
        </w:rPr>
        <w:t>双主体</w:t>
      </w:r>
      <w:r w:rsidR="005714AD"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育人的新模式，挂牌一批校企合作育人示范基地，推动高职院校成立一批工程（技术）研究中心。同时，我们将适时召开产教融合现场会议，总结经验、推介典型，全面部署</w:t>
      </w:r>
      <w:r w:rsidR="0049118F"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强力推进。各院校要及时行动起来，依托行业、专业、区位优势，打开思路，先</w:t>
      </w:r>
      <w:r w:rsidRPr="007862C5">
        <w:rPr>
          <w:rFonts w:ascii="Times New Roman" w:eastAsia="仿宋_GB2312" w:hAnsi="Times New Roman" w:cs="Times New Roman"/>
          <w:color w:val="000000" w:themeColor="text1"/>
          <w:sz w:val="32"/>
          <w:szCs w:val="32"/>
        </w:rPr>
        <w:lastRenderedPageBreak/>
        <w:t>行先试，在人才培养、技术研发、成果转化、实体项目、人力资源、标准开发、信息平台等方面与企业广泛开展合作，切实提升高职院校与产业融合发展的能力。</w:t>
      </w:r>
    </w:p>
    <w:p w:rsidR="0097007B" w:rsidRPr="007862C5" w:rsidRDefault="0097007B" w:rsidP="001A2A38">
      <w:pPr>
        <w:spacing w:line="620" w:lineRule="exact"/>
        <w:ind w:firstLine="645"/>
        <w:rPr>
          <w:rFonts w:ascii="Times New Roman" w:eastAsia="仿宋_GB2312" w:hAnsi="Times New Roman" w:cs="Times New Roman"/>
          <w:color w:val="000000" w:themeColor="text1"/>
          <w:kern w:val="0"/>
          <w:sz w:val="32"/>
          <w:szCs w:val="32"/>
        </w:rPr>
      </w:pPr>
      <w:r w:rsidRPr="007862C5">
        <w:rPr>
          <w:rFonts w:ascii="楷体_GB2312" w:eastAsia="楷体_GB2312" w:hAnsi="Times New Roman" w:cs="Times New Roman" w:hint="eastAsia"/>
          <w:b/>
          <w:color w:val="000000" w:themeColor="text1"/>
          <w:sz w:val="32"/>
          <w:szCs w:val="32"/>
        </w:rPr>
        <w:t>（三）要抓好教师队伍建设。</w:t>
      </w:r>
      <w:r w:rsidRPr="007862C5">
        <w:rPr>
          <w:rFonts w:ascii="Times New Roman" w:eastAsia="仿宋_GB2312" w:hAnsi="Times New Roman" w:cs="Times New Roman"/>
          <w:b/>
          <w:color w:val="000000" w:themeColor="text1"/>
          <w:sz w:val="32"/>
          <w:szCs w:val="32"/>
        </w:rPr>
        <w:t>一是培育一批教学名师。</w:t>
      </w:r>
      <w:r w:rsidRPr="007862C5">
        <w:rPr>
          <w:rFonts w:ascii="Times New Roman" w:eastAsia="仿宋_GB2312" w:hAnsi="Times New Roman" w:cs="Times New Roman"/>
          <w:color w:val="000000" w:themeColor="text1"/>
          <w:kern w:val="0"/>
          <w:sz w:val="32"/>
          <w:szCs w:val="32"/>
        </w:rPr>
        <w:t>《中共湖南省委办公厅关于印发＜湖南省芙蓉人才行动计划＞的通知》明确，支持高职院校建立灵活的专业人才引进机制，择优聘任专业群带头人、产业导师和技能大师，按聘期每人每年资助</w:t>
      </w:r>
      <w:r w:rsidRPr="007862C5">
        <w:rPr>
          <w:rFonts w:ascii="Times New Roman" w:eastAsia="仿宋_GB2312" w:hAnsi="Times New Roman" w:cs="Times New Roman"/>
          <w:color w:val="000000" w:themeColor="text1"/>
          <w:kern w:val="0"/>
          <w:sz w:val="32"/>
          <w:szCs w:val="32"/>
        </w:rPr>
        <w:t>10</w:t>
      </w:r>
      <w:r w:rsidRPr="007862C5">
        <w:rPr>
          <w:rFonts w:ascii="Times New Roman" w:eastAsia="仿宋_GB2312" w:hAnsi="Times New Roman" w:cs="Times New Roman"/>
          <w:color w:val="000000" w:themeColor="text1"/>
          <w:kern w:val="0"/>
          <w:sz w:val="32"/>
          <w:szCs w:val="32"/>
        </w:rPr>
        <w:t>万元。这对于高职院校领军人才建设是一个重大的利好消息。我们会尽快提出高职院校专业建设领军人才建设计划，争取财政专项资金，支持高职院校引进、培育师德高尚、专业精湛、教学优秀，具有行业影响力的教学名师。各院校要开门纳才、访贤问能，建好一批名师（大师）工作室，充分发挥领军人才在人才培养、产教融合中的</w:t>
      </w:r>
      <w:r w:rsidRPr="007862C5">
        <w:rPr>
          <w:rFonts w:ascii="Times New Roman" w:eastAsia="仿宋_GB2312" w:hAnsi="Times New Roman" w:cs="Times New Roman"/>
          <w:color w:val="000000" w:themeColor="text1"/>
          <w:spacing w:val="-8"/>
          <w:kern w:val="0"/>
          <w:sz w:val="32"/>
          <w:szCs w:val="32"/>
        </w:rPr>
        <w:t>作用。</w:t>
      </w:r>
      <w:r w:rsidRPr="007862C5">
        <w:rPr>
          <w:rFonts w:ascii="Times New Roman" w:eastAsia="仿宋_GB2312" w:hAnsi="Times New Roman" w:cs="Times New Roman"/>
          <w:b/>
          <w:color w:val="000000" w:themeColor="text1"/>
          <w:spacing w:val="-8"/>
          <w:kern w:val="0"/>
          <w:sz w:val="32"/>
          <w:szCs w:val="32"/>
        </w:rPr>
        <w:t>二是建好专业教学团队</w:t>
      </w:r>
      <w:r w:rsidRPr="007862C5">
        <w:rPr>
          <w:rFonts w:ascii="Times New Roman" w:eastAsia="仿宋_GB2312" w:hAnsi="Times New Roman" w:cs="Times New Roman"/>
          <w:color w:val="000000" w:themeColor="text1"/>
          <w:spacing w:val="-8"/>
          <w:kern w:val="0"/>
          <w:sz w:val="32"/>
          <w:szCs w:val="32"/>
        </w:rPr>
        <w:t>。各院校要完善专业人才引进办法，建立健全兼职教师管理办法，优化教师绩效考核办法，制定</w:t>
      </w:r>
      <w:r w:rsidRPr="007862C5">
        <w:rPr>
          <w:rFonts w:ascii="Times New Roman" w:eastAsia="仿宋_GB2312" w:hAnsi="Times New Roman" w:cs="Times New Roman"/>
          <w:color w:val="000000" w:themeColor="text1"/>
          <w:spacing w:val="-8"/>
          <w:kern w:val="0"/>
          <w:sz w:val="32"/>
          <w:szCs w:val="32"/>
        </w:rPr>
        <w:t>“</w:t>
      </w:r>
      <w:r w:rsidRPr="007862C5">
        <w:rPr>
          <w:rFonts w:ascii="Times New Roman" w:eastAsia="仿宋_GB2312" w:hAnsi="Times New Roman" w:cs="Times New Roman"/>
          <w:color w:val="000000" w:themeColor="text1"/>
          <w:spacing w:val="-8"/>
          <w:kern w:val="0"/>
          <w:sz w:val="32"/>
          <w:szCs w:val="32"/>
        </w:rPr>
        <w:t>双师型</w:t>
      </w:r>
      <w:r w:rsidRPr="007862C5">
        <w:rPr>
          <w:rFonts w:ascii="Times New Roman" w:eastAsia="仿宋_GB2312" w:hAnsi="Times New Roman" w:cs="Times New Roman"/>
          <w:color w:val="000000" w:themeColor="text1"/>
          <w:spacing w:val="-8"/>
          <w:kern w:val="0"/>
          <w:sz w:val="32"/>
          <w:szCs w:val="32"/>
        </w:rPr>
        <w:t>”</w:t>
      </w:r>
      <w:r w:rsidRPr="007862C5">
        <w:rPr>
          <w:rFonts w:ascii="Times New Roman" w:eastAsia="仿宋_GB2312" w:hAnsi="Times New Roman" w:cs="Times New Roman"/>
          <w:color w:val="000000" w:themeColor="text1"/>
          <w:spacing w:val="-8"/>
          <w:kern w:val="0"/>
          <w:sz w:val="32"/>
          <w:szCs w:val="32"/>
        </w:rPr>
        <w:t>教师评价标准，落实专业教师到企业实践制度，积极开展骨干教师与青年教师跨省、出国进修培训，依托专业群、在</w:t>
      </w:r>
      <w:r w:rsidR="005714AD" w:rsidRPr="007862C5">
        <w:rPr>
          <w:rFonts w:ascii="Times New Roman" w:eastAsia="仿宋_GB2312" w:hAnsi="Times New Roman" w:cs="Times New Roman"/>
          <w:color w:val="000000" w:themeColor="text1"/>
          <w:spacing w:val="-8"/>
          <w:kern w:val="0"/>
          <w:sz w:val="32"/>
          <w:szCs w:val="32"/>
        </w:rPr>
        <w:t>领军人才带领下，建设若干数量足够、结构合理、</w:t>
      </w:r>
      <w:r w:rsidRPr="007862C5">
        <w:rPr>
          <w:rFonts w:ascii="Times New Roman" w:eastAsia="仿宋_GB2312" w:hAnsi="Times New Roman" w:cs="Times New Roman"/>
          <w:color w:val="000000" w:themeColor="text1"/>
          <w:spacing w:val="-8"/>
          <w:kern w:val="0"/>
          <w:sz w:val="32"/>
          <w:szCs w:val="32"/>
        </w:rPr>
        <w:t>质量优良，具有较高的教学水平和科研能力的教学团队。</w:t>
      </w:r>
      <w:r w:rsidRPr="007862C5">
        <w:rPr>
          <w:rFonts w:ascii="Times New Roman" w:eastAsia="仿宋_GB2312" w:hAnsi="Times New Roman" w:cs="Times New Roman"/>
          <w:b/>
          <w:color w:val="000000" w:themeColor="text1"/>
          <w:spacing w:val="-8"/>
          <w:kern w:val="0"/>
          <w:sz w:val="32"/>
          <w:szCs w:val="32"/>
        </w:rPr>
        <w:t>三是强化教学管理队伍培训。</w:t>
      </w:r>
      <w:r w:rsidRPr="007862C5">
        <w:rPr>
          <w:rFonts w:ascii="Times New Roman" w:eastAsia="仿宋_GB2312" w:hAnsi="Times New Roman" w:cs="Times New Roman"/>
          <w:color w:val="000000" w:themeColor="text1"/>
          <w:spacing w:val="-8"/>
          <w:kern w:val="0"/>
          <w:sz w:val="32"/>
          <w:szCs w:val="32"/>
        </w:rPr>
        <w:t>今年，我们要从院校长开始，分批分层开展教学管理人员业务培训，组团到江苏、浙江、广东等职业教育发达地区现场考察交流，更新管理理念，学习先进经验。</w:t>
      </w:r>
    </w:p>
    <w:p w:rsidR="0097007B" w:rsidRPr="007862C5" w:rsidRDefault="0097007B" w:rsidP="001A2A38">
      <w:pPr>
        <w:spacing w:line="620" w:lineRule="exact"/>
        <w:ind w:firstLineChars="200" w:firstLine="643"/>
        <w:rPr>
          <w:rFonts w:ascii="Times New Roman" w:eastAsia="仿宋_GB2312" w:hAnsi="Times New Roman" w:cs="Times New Roman"/>
          <w:color w:val="000000" w:themeColor="text1"/>
          <w:sz w:val="32"/>
          <w:szCs w:val="32"/>
        </w:rPr>
      </w:pPr>
      <w:r w:rsidRPr="007862C5">
        <w:rPr>
          <w:rFonts w:ascii="楷体_GB2312" w:eastAsia="楷体_GB2312" w:hAnsi="Times New Roman" w:cs="Times New Roman" w:hint="eastAsia"/>
          <w:b/>
          <w:color w:val="000000" w:themeColor="text1"/>
          <w:sz w:val="32"/>
          <w:szCs w:val="32"/>
        </w:rPr>
        <w:lastRenderedPageBreak/>
        <w:t>（四）要抓好教育教学中心工作。</w:t>
      </w:r>
      <w:r w:rsidRPr="007862C5">
        <w:rPr>
          <w:rFonts w:ascii="Times New Roman" w:eastAsia="仿宋_GB2312" w:hAnsi="Times New Roman" w:cs="Times New Roman"/>
          <w:b/>
          <w:color w:val="000000" w:themeColor="text1"/>
          <w:sz w:val="32"/>
          <w:szCs w:val="32"/>
        </w:rPr>
        <w:t>一是要出台规范性教学文件。</w:t>
      </w:r>
      <w:r w:rsidRPr="007862C5">
        <w:rPr>
          <w:rFonts w:ascii="Times New Roman" w:eastAsia="仿宋_GB2312" w:hAnsi="Times New Roman" w:cs="Times New Roman"/>
          <w:color w:val="000000" w:themeColor="text1"/>
          <w:sz w:val="32"/>
          <w:szCs w:val="32"/>
        </w:rPr>
        <w:t>我们要在认真调研的基础上研究制定《关于加强高等职业院校人才培养工作的意见》《关于加强职业院校课程建设的意见》等文件，旨在强化教学工作的核心地位，规范人才培养过程和常规教学管理。</w:t>
      </w:r>
      <w:r w:rsidRPr="007862C5">
        <w:rPr>
          <w:rFonts w:ascii="Times New Roman" w:eastAsia="仿宋_GB2312" w:hAnsi="Times New Roman" w:cs="Times New Roman"/>
          <w:b/>
          <w:color w:val="000000" w:themeColor="text1"/>
          <w:sz w:val="32"/>
          <w:szCs w:val="32"/>
        </w:rPr>
        <w:t>二是要深化教育教学改革研究。</w:t>
      </w:r>
      <w:r w:rsidRPr="007862C5">
        <w:rPr>
          <w:rFonts w:ascii="Times New Roman" w:eastAsia="仿宋_GB2312" w:hAnsi="Times New Roman" w:cs="Times New Roman"/>
          <w:color w:val="000000" w:themeColor="text1"/>
          <w:sz w:val="32"/>
          <w:szCs w:val="32"/>
        </w:rPr>
        <w:t>对于职业教育教学改革研究面上项目的遴选，各个院校的科研、教学部门要进行充分研究和统筹，要遴选和支持一批院校发展亟需、研究目标明确、研究思路清晰、研究内容对教学实践具有指导意义的项目立项。决不能分指标、搞照顾，把课题作为教师评职称的加分项目。除此之外，我们还将发布一批职业教育领域急</w:t>
      </w:r>
      <w:r w:rsidR="005714AD" w:rsidRPr="007862C5">
        <w:rPr>
          <w:rFonts w:ascii="Times New Roman" w:eastAsia="仿宋_GB2312" w:hAnsi="Times New Roman" w:cs="Times New Roman"/>
          <w:color w:val="000000" w:themeColor="text1"/>
          <w:sz w:val="32"/>
          <w:szCs w:val="32"/>
        </w:rPr>
        <w:t>需研究解决的重大招标课题。有条件的院校要积极建立职业教育研究所</w:t>
      </w:r>
      <w:r w:rsidRPr="007862C5">
        <w:rPr>
          <w:rFonts w:ascii="Times New Roman" w:eastAsia="仿宋_GB2312" w:hAnsi="Times New Roman" w:cs="Times New Roman"/>
          <w:color w:val="000000" w:themeColor="text1"/>
          <w:sz w:val="32"/>
          <w:szCs w:val="32"/>
        </w:rPr>
        <w:t>，与</w:t>
      </w:r>
      <w:r w:rsidR="005714AD" w:rsidRPr="007862C5">
        <w:rPr>
          <w:rFonts w:ascii="Times New Roman" w:eastAsia="仿宋_GB2312" w:hAnsi="Times New Roman" w:cs="Times New Roman"/>
          <w:color w:val="000000" w:themeColor="text1"/>
          <w:sz w:val="32"/>
          <w:szCs w:val="32"/>
        </w:rPr>
        <w:t>大学职教研究机构、</w:t>
      </w:r>
      <w:r w:rsidRPr="007862C5">
        <w:rPr>
          <w:rFonts w:ascii="Times New Roman" w:eastAsia="仿宋_GB2312" w:hAnsi="Times New Roman" w:cs="Times New Roman"/>
          <w:color w:val="000000" w:themeColor="text1"/>
          <w:sz w:val="32"/>
          <w:szCs w:val="32"/>
        </w:rPr>
        <w:t>职成教学会、中华职教社等社会团体一起，积极开展高等职业教育研究工作。</w:t>
      </w:r>
      <w:r w:rsidRPr="007862C5">
        <w:rPr>
          <w:rFonts w:ascii="Times New Roman" w:eastAsia="仿宋_GB2312" w:hAnsi="Times New Roman" w:cs="Times New Roman"/>
          <w:b/>
          <w:color w:val="000000" w:themeColor="text1"/>
          <w:sz w:val="32"/>
          <w:szCs w:val="32"/>
        </w:rPr>
        <w:t>三是进一步提升信息化教学水平。</w:t>
      </w:r>
      <w:r w:rsidRPr="007862C5">
        <w:rPr>
          <w:rFonts w:ascii="Times New Roman" w:eastAsia="仿宋_GB2312" w:hAnsi="Times New Roman" w:cs="Times New Roman"/>
          <w:color w:val="000000" w:themeColor="text1"/>
          <w:sz w:val="32"/>
          <w:szCs w:val="32"/>
        </w:rPr>
        <w:t>各院校要加强与一流互联网企业合作，全面推进智慧校园建设</w:t>
      </w:r>
      <w:r w:rsidR="00A551A1" w:rsidRPr="007862C5">
        <w:rPr>
          <w:rFonts w:ascii="Times New Roman" w:eastAsia="仿宋_GB2312" w:hAnsi="Times New Roman" w:cs="Times New Roman"/>
          <w:color w:val="000000" w:themeColor="text1"/>
          <w:sz w:val="32"/>
          <w:szCs w:val="32"/>
        </w:rPr>
        <w:t>，共建共享</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名师空间课堂</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精品在线开放课程</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专业教学资源库</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等优质教学资源，提升教师建设和运用信息化资源的能力，组织开展和参与信息化教学竞赛、</w:t>
      </w:r>
      <w:proofErr w:type="gramStart"/>
      <w:r w:rsidRPr="007862C5">
        <w:rPr>
          <w:rFonts w:ascii="Times New Roman" w:eastAsia="仿宋_GB2312" w:hAnsi="Times New Roman" w:cs="Times New Roman"/>
          <w:color w:val="000000" w:themeColor="text1"/>
          <w:sz w:val="32"/>
          <w:szCs w:val="32"/>
        </w:rPr>
        <w:t>微课竞赛</w:t>
      </w:r>
      <w:proofErr w:type="gramEnd"/>
      <w:r w:rsidRPr="007862C5">
        <w:rPr>
          <w:rFonts w:ascii="Times New Roman" w:eastAsia="仿宋_GB2312" w:hAnsi="Times New Roman" w:cs="Times New Roman"/>
          <w:color w:val="000000" w:themeColor="text1"/>
          <w:sz w:val="32"/>
          <w:szCs w:val="32"/>
        </w:rPr>
        <w:t>，形成信息化教学泛在生态。</w:t>
      </w:r>
      <w:r w:rsidRPr="007862C5">
        <w:rPr>
          <w:rFonts w:ascii="Times New Roman" w:eastAsia="仿宋_GB2312" w:hAnsi="Times New Roman" w:cs="Times New Roman"/>
          <w:b/>
          <w:color w:val="000000" w:themeColor="text1"/>
          <w:sz w:val="32"/>
          <w:szCs w:val="32"/>
        </w:rPr>
        <w:t>四是要办好各类教学竞赛。</w:t>
      </w:r>
      <w:r w:rsidRPr="007862C5">
        <w:rPr>
          <w:rFonts w:ascii="Times New Roman" w:eastAsia="仿宋_GB2312" w:hAnsi="Times New Roman" w:cs="Times New Roman"/>
          <w:color w:val="000000" w:themeColor="text1"/>
          <w:sz w:val="32"/>
          <w:szCs w:val="32"/>
        </w:rPr>
        <w:t>2018</w:t>
      </w:r>
      <w:r w:rsidR="0049118F" w:rsidRPr="007862C5">
        <w:rPr>
          <w:rFonts w:ascii="Times New Roman" w:eastAsia="仿宋_GB2312" w:hAnsi="Times New Roman" w:cs="Times New Roman"/>
          <w:color w:val="000000" w:themeColor="text1"/>
          <w:sz w:val="32"/>
          <w:szCs w:val="32"/>
        </w:rPr>
        <w:t>年，我们要全力办好职业</w:t>
      </w:r>
      <w:r w:rsidRPr="007862C5">
        <w:rPr>
          <w:rFonts w:ascii="Times New Roman" w:eastAsia="仿宋_GB2312" w:hAnsi="Times New Roman" w:cs="Times New Roman"/>
          <w:color w:val="000000" w:themeColor="text1"/>
          <w:sz w:val="32"/>
          <w:szCs w:val="32"/>
        </w:rPr>
        <w:t>技能大赛、信息化教学大赛、说课比赛、创业规划大赛、高职学生篮球赛等赛事，建立</w:t>
      </w:r>
      <w:proofErr w:type="gramStart"/>
      <w:r w:rsidRPr="007862C5">
        <w:rPr>
          <w:rFonts w:ascii="Times New Roman" w:eastAsia="仿宋_GB2312" w:hAnsi="Times New Roman" w:cs="Times New Roman"/>
          <w:color w:val="000000" w:themeColor="text1"/>
          <w:sz w:val="32"/>
          <w:szCs w:val="32"/>
        </w:rPr>
        <w:t>健全国</w:t>
      </w:r>
      <w:proofErr w:type="gramEnd"/>
      <w:r w:rsidRPr="007862C5">
        <w:rPr>
          <w:rFonts w:ascii="Times New Roman" w:eastAsia="仿宋_GB2312" w:hAnsi="Times New Roman" w:cs="Times New Roman"/>
          <w:color w:val="000000" w:themeColor="text1"/>
          <w:sz w:val="32"/>
          <w:szCs w:val="32"/>
        </w:rPr>
        <w:t>赛、省赛、</w:t>
      </w:r>
      <w:proofErr w:type="gramStart"/>
      <w:r w:rsidRPr="007862C5">
        <w:rPr>
          <w:rFonts w:ascii="Times New Roman" w:eastAsia="仿宋_GB2312" w:hAnsi="Times New Roman" w:cs="Times New Roman"/>
          <w:color w:val="000000" w:themeColor="text1"/>
          <w:sz w:val="32"/>
          <w:szCs w:val="32"/>
        </w:rPr>
        <w:t>校赛三位一体</w:t>
      </w:r>
      <w:proofErr w:type="gramEnd"/>
      <w:r w:rsidRPr="007862C5">
        <w:rPr>
          <w:rFonts w:ascii="Times New Roman" w:eastAsia="仿宋_GB2312" w:hAnsi="Times New Roman" w:cs="Times New Roman"/>
          <w:color w:val="000000" w:themeColor="text1"/>
          <w:sz w:val="32"/>
          <w:szCs w:val="32"/>
        </w:rPr>
        <w:t>的竞赛机制，夺取一流的国赛成绩。当前，</w:t>
      </w:r>
      <w:r w:rsidRPr="007862C5">
        <w:rPr>
          <w:rFonts w:ascii="Times New Roman" w:eastAsia="仿宋_GB2312" w:hAnsi="Times New Roman" w:cs="Times New Roman"/>
          <w:color w:val="000000" w:themeColor="text1"/>
          <w:sz w:val="32"/>
          <w:szCs w:val="32"/>
        </w:rPr>
        <w:lastRenderedPageBreak/>
        <w:t>正是国家技能大赛的备赛集训阶段，各集训学校要尽一切能力保障集训工作顺利开展，通过多次公平考核，选出最优秀的选手代表湖南参赛，争取今年国赛成绩能再上一个台阶。我们还将遴选一批优秀的竞赛集训基地，作为高水平人才训练基地进行培育，争取为高职院校参加世界技能大赛打好基础。</w:t>
      </w:r>
    </w:p>
    <w:p w:rsidR="0097007B" w:rsidRPr="007862C5" w:rsidRDefault="0097007B"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楷体_GB2312" w:eastAsia="楷体_GB2312" w:hAnsi="Times New Roman" w:cs="Times New Roman"/>
          <w:b/>
          <w:color w:val="000000" w:themeColor="text1"/>
          <w:sz w:val="32"/>
          <w:szCs w:val="32"/>
        </w:rPr>
        <w:t>（五）要抓好质量监控和评价体系建设。</w:t>
      </w:r>
      <w:r w:rsidRPr="007862C5">
        <w:rPr>
          <w:rFonts w:ascii="Times New Roman" w:eastAsia="仿宋_GB2312" w:hAnsi="Times New Roman" w:cs="Times New Roman"/>
          <w:b/>
          <w:color w:val="000000" w:themeColor="text1"/>
          <w:sz w:val="32"/>
          <w:szCs w:val="32"/>
        </w:rPr>
        <w:t>一是启动专业建设质量评价。</w:t>
      </w:r>
      <w:r w:rsidRPr="007862C5">
        <w:rPr>
          <w:rFonts w:ascii="Times New Roman" w:eastAsia="仿宋_GB2312" w:hAnsi="Times New Roman" w:cs="Times New Roman"/>
          <w:color w:val="000000" w:themeColor="text1"/>
          <w:sz w:val="32"/>
          <w:szCs w:val="32"/>
        </w:rPr>
        <w:t>在完善和坚持两项抽查制度、质量年报制度的基础上，我们要把质量关口前移，从专业建设起点强化质量管控，研究制定《高等职业院校专业设置管理和评价办法》，联合相关行业部门，分级分类启动专业评价工作，向社会发布评价等级结论，限期整改和撤销一批不合格专业，推动各院校建立与经济社会发展和行业企业需求相适应的专业动态调整机制，加大专业建设投入，确保人才培养水平。</w:t>
      </w:r>
      <w:r w:rsidRPr="007862C5">
        <w:rPr>
          <w:rFonts w:ascii="Times New Roman" w:eastAsia="仿宋_GB2312" w:hAnsi="Times New Roman" w:cs="Times New Roman"/>
          <w:b/>
          <w:color w:val="000000" w:themeColor="text1"/>
          <w:sz w:val="32"/>
          <w:szCs w:val="32"/>
        </w:rPr>
        <w:t>二是强化实践教学过程管控。</w:t>
      </w:r>
      <w:r w:rsidRPr="007862C5">
        <w:rPr>
          <w:rFonts w:ascii="Times New Roman" w:eastAsia="仿宋_GB2312" w:hAnsi="Times New Roman" w:cs="Times New Roman"/>
          <w:color w:val="000000" w:themeColor="text1"/>
          <w:sz w:val="32"/>
          <w:szCs w:val="32"/>
        </w:rPr>
        <w:t>目前，我们正在研究</w:t>
      </w:r>
      <w:r w:rsidRPr="007862C5">
        <w:rPr>
          <w:rFonts w:ascii="Times New Roman" w:eastAsia="仿宋_GB2312" w:hAnsi="Times New Roman" w:cs="Times New Roman"/>
          <w:bCs/>
          <w:color w:val="000000" w:themeColor="text1"/>
          <w:sz w:val="32"/>
          <w:szCs w:val="32"/>
        </w:rPr>
        <w:t>制定</w:t>
      </w:r>
      <w:r w:rsidRPr="007862C5">
        <w:rPr>
          <w:rFonts w:ascii="Times New Roman" w:eastAsia="仿宋_GB2312" w:hAnsi="Times New Roman" w:cs="Times New Roman"/>
          <w:color w:val="000000" w:themeColor="text1"/>
          <w:sz w:val="32"/>
          <w:szCs w:val="32"/>
        </w:rPr>
        <w:t>《职业院校学生实习管理规定实施细则》，对实习的形式、内容、时间、各方权责等</w:t>
      </w:r>
      <w:proofErr w:type="gramStart"/>
      <w:r w:rsidRPr="007862C5">
        <w:rPr>
          <w:rFonts w:ascii="Times New Roman" w:eastAsia="仿宋_GB2312" w:hAnsi="Times New Roman" w:cs="Times New Roman"/>
          <w:color w:val="000000" w:themeColor="text1"/>
          <w:sz w:val="32"/>
          <w:szCs w:val="32"/>
        </w:rPr>
        <w:t>作出</w:t>
      </w:r>
      <w:proofErr w:type="gramEnd"/>
      <w:r w:rsidRPr="007862C5">
        <w:rPr>
          <w:rFonts w:ascii="Times New Roman" w:eastAsia="仿宋_GB2312" w:hAnsi="Times New Roman" w:cs="Times New Roman"/>
          <w:color w:val="000000" w:themeColor="text1"/>
          <w:sz w:val="32"/>
          <w:szCs w:val="32"/>
        </w:rPr>
        <w:t>详细规定，随后会适时开展职业院校实习管理专项视导，对存在严重问题的院校，不仅会追查到底，还会在项目遴选、评优评先中实行一票否决。</w:t>
      </w:r>
      <w:r w:rsidRPr="007862C5">
        <w:rPr>
          <w:rFonts w:ascii="Times New Roman" w:eastAsia="仿宋_GB2312" w:hAnsi="Times New Roman" w:cs="Times New Roman"/>
          <w:b/>
          <w:color w:val="000000" w:themeColor="text1"/>
          <w:sz w:val="32"/>
          <w:szCs w:val="32"/>
        </w:rPr>
        <w:t>三是稳步</w:t>
      </w:r>
      <w:r w:rsidRPr="007862C5">
        <w:rPr>
          <w:rFonts w:ascii="Times New Roman" w:eastAsia="仿宋_GB2312" w:hAnsi="Times New Roman" w:cs="Times New Roman"/>
          <w:b/>
          <w:color w:val="000000" w:themeColor="text1"/>
          <w:kern w:val="0"/>
          <w:sz w:val="32"/>
          <w:szCs w:val="32"/>
        </w:rPr>
        <w:t>推进院校内部质量保证体系诊断与改进工作。</w:t>
      </w:r>
      <w:r w:rsidRPr="007862C5">
        <w:rPr>
          <w:rFonts w:ascii="Times New Roman" w:eastAsia="仿宋_GB2312" w:hAnsi="Times New Roman" w:cs="Times New Roman"/>
          <w:color w:val="000000" w:themeColor="text1"/>
          <w:kern w:val="0"/>
          <w:sz w:val="32"/>
          <w:szCs w:val="32"/>
        </w:rPr>
        <w:t>我们将根据院校实际推进情况和问题，进一步完善专家机构，调整工作计划，分类开展指导，推介典型经验。各院校要充分</w:t>
      </w:r>
      <w:proofErr w:type="gramStart"/>
      <w:r w:rsidRPr="007862C5">
        <w:rPr>
          <w:rFonts w:ascii="Times New Roman" w:eastAsia="仿宋_GB2312" w:hAnsi="Times New Roman" w:cs="Times New Roman"/>
          <w:color w:val="000000" w:themeColor="text1"/>
          <w:kern w:val="0"/>
          <w:sz w:val="32"/>
          <w:szCs w:val="32"/>
        </w:rPr>
        <w:t>发挥诊改主体</w:t>
      </w:r>
      <w:proofErr w:type="gramEnd"/>
      <w:r w:rsidRPr="007862C5">
        <w:rPr>
          <w:rFonts w:ascii="Times New Roman" w:eastAsia="仿宋_GB2312" w:hAnsi="Times New Roman" w:cs="Times New Roman"/>
          <w:color w:val="000000" w:themeColor="text1"/>
          <w:kern w:val="0"/>
          <w:sz w:val="32"/>
          <w:szCs w:val="32"/>
        </w:rPr>
        <w:t>作</w:t>
      </w:r>
      <w:r w:rsidRPr="007862C5">
        <w:rPr>
          <w:rFonts w:ascii="Times New Roman" w:eastAsia="仿宋_GB2312" w:hAnsi="Times New Roman" w:cs="Times New Roman"/>
          <w:color w:val="000000" w:themeColor="text1"/>
          <w:kern w:val="0"/>
          <w:sz w:val="32"/>
          <w:szCs w:val="32"/>
        </w:rPr>
        <w:lastRenderedPageBreak/>
        <w:t>用，</w:t>
      </w:r>
      <w:proofErr w:type="gramStart"/>
      <w:r w:rsidRPr="007862C5">
        <w:rPr>
          <w:rFonts w:ascii="Times New Roman" w:eastAsia="仿宋_GB2312" w:hAnsi="Times New Roman" w:cs="Times New Roman"/>
          <w:color w:val="000000" w:themeColor="text1"/>
          <w:kern w:val="0"/>
          <w:sz w:val="32"/>
          <w:szCs w:val="32"/>
        </w:rPr>
        <w:t>健全诊改机构</w:t>
      </w:r>
      <w:proofErr w:type="gramEnd"/>
      <w:r w:rsidRPr="007862C5">
        <w:rPr>
          <w:rFonts w:ascii="Times New Roman" w:eastAsia="仿宋_GB2312" w:hAnsi="Times New Roman" w:cs="Times New Roman"/>
          <w:color w:val="000000" w:themeColor="text1"/>
          <w:kern w:val="0"/>
          <w:sz w:val="32"/>
          <w:szCs w:val="32"/>
        </w:rPr>
        <w:t>和制度，重视信息平台建设和数据采集分析，分层分步实施诊改工作。</w:t>
      </w:r>
    </w:p>
    <w:p w:rsidR="0097007B" w:rsidRPr="007862C5" w:rsidRDefault="0097007B"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楷体_GB2312" w:eastAsia="楷体_GB2312" w:hAnsi="Times New Roman" w:cs="Times New Roman"/>
          <w:b/>
          <w:color w:val="000000" w:themeColor="text1"/>
          <w:sz w:val="32"/>
          <w:szCs w:val="32"/>
        </w:rPr>
        <w:t>(六)要抓好服务国家重大战略能力建设。</w:t>
      </w:r>
      <w:r w:rsidRPr="007862C5">
        <w:rPr>
          <w:rFonts w:ascii="Times New Roman" w:eastAsia="仿宋_GB2312" w:hAnsi="Times New Roman" w:cs="Times New Roman"/>
          <w:b/>
          <w:color w:val="000000" w:themeColor="text1"/>
          <w:sz w:val="32"/>
          <w:szCs w:val="32"/>
        </w:rPr>
        <w:t>一是紧扣</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b/>
          <w:color w:val="000000" w:themeColor="text1"/>
          <w:sz w:val="32"/>
          <w:szCs w:val="32"/>
        </w:rPr>
        <w:t>中国制造</w:t>
      </w:r>
      <w:r w:rsidRPr="007862C5">
        <w:rPr>
          <w:rFonts w:ascii="Times New Roman" w:eastAsia="仿宋_GB2312" w:hAnsi="Times New Roman" w:cs="Times New Roman"/>
          <w:b/>
          <w:color w:val="000000" w:themeColor="text1"/>
          <w:sz w:val="32"/>
          <w:szCs w:val="32"/>
        </w:rPr>
        <w:t>2025”</w:t>
      </w:r>
      <w:r w:rsidRPr="007862C5">
        <w:rPr>
          <w:rFonts w:ascii="Times New Roman" w:eastAsia="仿宋_GB2312" w:hAnsi="Times New Roman" w:cs="Times New Roman"/>
          <w:b/>
          <w:color w:val="000000" w:themeColor="text1"/>
          <w:sz w:val="32"/>
          <w:szCs w:val="32"/>
        </w:rPr>
        <w:t>，提升高职承接技术转移的能力。</w:t>
      </w:r>
      <w:r w:rsidRPr="007862C5">
        <w:rPr>
          <w:rFonts w:ascii="Times New Roman" w:eastAsia="仿宋_GB2312" w:hAnsi="Times New Roman" w:cs="Times New Roman"/>
          <w:color w:val="000000" w:themeColor="text1"/>
          <w:sz w:val="32"/>
          <w:szCs w:val="32"/>
        </w:rPr>
        <w:t>高职院校要密切关注、认真研究产业转型升级指向的前沿技术、工艺标准、人才需求，积极承接技术研发和技术培训项目，支持教师开展横向技术研究，扩大成果转化和技术交易，实现产学研一体化发展。</w:t>
      </w:r>
      <w:r w:rsidRPr="007862C5">
        <w:rPr>
          <w:rFonts w:ascii="Times New Roman" w:eastAsia="仿宋_GB2312" w:hAnsi="Times New Roman" w:cs="Times New Roman"/>
          <w:b/>
          <w:color w:val="000000" w:themeColor="text1"/>
          <w:sz w:val="32"/>
          <w:szCs w:val="32"/>
        </w:rPr>
        <w:t>二是紧扣乡村振兴和精准扶贫国家战略，提升高职社会服务能力。</w:t>
      </w:r>
      <w:r w:rsidRPr="007862C5">
        <w:rPr>
          <w:rFonts w:ascii="Times New Roman" w:eastAsia="仿宋_GB2312" w:hAnsi="Times New Roman" w:cs="Times New Roman"/>
          <w:color w:val="000000" w:themeColor="text1"/>
          <w:sz w:val="32"/>
          <w:szCs w:val="32"/>
        </w:rPr>
        <w:t>今年，我们将进一步强化细化高职院校与贫困地区中职学校结对帮扶工作，鼓励和支持高职院校面向农村和贫困地区开展人才培养、技术下乡、规划编制、公益性培训等项目，全面总结职业教育在扶贫工作中的做法和经验，发布《职业教育扶贫工作报告》。</w:t>
      </w:r>
      <w:r w:rsidRPr="007862C5">
        <w:rPr>
          <w:rFonts w:ascii="Times New Roman" w:eastAsia="仿宋_GB2312" w:hAnsi="Times New Roman" w:cs="Times New Roman"/>
          <w:b/>
          <w:color w:val="000000" w:themeColor="text1"/>
          <w:sz w:val="32"/>
          <w:szCs w:val="32"/>
        </w:rPr>
        <w:t>三是紧扣</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b/>
          <w:color w:val="000000" w:themeColor="text1"/>
          <w:sz w:val="32"/>
          <w:szCs w:val="32"/>
        </w:rPr>
        <w:t>一带一路</w:t>
      </w:r>
      <w:r w:rsidRPr="007862C5">
        <w:rPr>
          <w:rFonts w:ascii="Times New Roman" w:eastAsia="仿宋_GB2312" w:hAnsi="Times New Roman" w:cs="Times New Roman"/>
          <w:b/>
          <w:color w:val="000000" w:themeColor="text1"/>
          <w:sz w:val="32"/>
          <w:szCs w:val="32"/>
        </w:rPr>
        <w:t>”</w:t>
      </w:r>
      <w:r w:rsidRPr="007862C5">
        <w:rPr>
          <w:rFonts w:ascii="Times New Roman" w:eastAsia="仿宋_GB2312" w:hAnsi="Times New Roman" w:cs="Times New Roman"/>
          <w:b/>
          <w:color w:val="000000" w:themeColor="text1"/>
          <w:sz w:val="32"/>
          <w:szCs w:val="32"/>
        </w:rPr>
        <w:t>倡议，提升高职国际交流能力。</w:t>
      </w:r>
      <w:r w:rsidRPr="007862C5">
        <w:rPr>
          <w:rFonts w:ascii="Times New Roman" w:eastAsia="仿宋_GB2312" w:hAnsi="Times New Roman" w:cs="Times New Roman"/>
          <w:color w:val="000000" w:themeColor="text1"/>
          <w:sz w:val="32"/>
          <w:szCs w:val="32"/>
        </w:rPr>
        <w:t>与沿海发达地区相比，我省高职院校在国际交流上不具备区位优势，但是我们仍然要带着国际视野来办高职教育，一方面充分引进来，引进国外优质职业教育资源和国际通用行业职业标准，建立职业教育留学生基地，招收国（境）外留学生，特别是</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一带一路</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国家留学生；一方面勇敢走出去，与发达国家联合开展人才培养，打造具有国际影响力的专业与课程品牌，主动建立与湖南企业和产品</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走出去</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相适应的职业教育模式。</w:t>
      </w:r>
    </w:p>
    <w:p w:rsidR="0097007B" w:rsidRPr="007862C5" w:rsidRDefault="0097007B" w:rsidP="001A2A38">
      <w:pPr>
        <w:spacing w:line="620" w:lineRule="exact"/>
        <w:ind w:firstLine="645"/>
        <w:rPr>
          <w:rFonts w:ascii="Times New Roman" w:eastAsia="仿宋_GB2312" w:hAnsi="Times New Roman" w:cs="Times New Roman"/>
          <w:b/>
          <w:color w:val="000000" w:themeColor="text1"/>
          <w:sz w:val="32"/>
          <w:szCs w:val="32"/>
        </w:rPr>
      </w:pPr>
      <w:r w:rsidRPr="007862C5">
        <w:rPr>
          <w:rFonts w:ascii="楷体_GB2312" w:eastAsia="楷体_GB2312" w:hAnsi="Times New Roman" w:cs="Times New Roman"/>
          <w:b/>
          <w:color w:val="000000" w:themeColor="text1"/>
          <w:sz w:val="32"/>
          <w:szCs w:val="32"/>
        </w:rPr>
        <w:t>（七）要抓好职业教育宣传工作。</w:t>
      </w:r>
      <w:r w:rsidRPr="007862C5">
        <w:rPr>
          <w:rFonts w:ascii="Times New Roman" w:eastAsia="仿宋_GB2312" w:hAnsi="Times New Roman" w:cs="Times New Roman"/>
          <w:b/>
          <w:color w:val="000000" w:themeColor="text1"/>
          <w:sz w:val="32"/>
          <w:szCs w:val="32"/>
        </w:rPr>
        <w:t>一是树典型。</w:t>
      </w:r>
      <w:r w:rsidRPr="007862C5">
        <w:rPr>
          <w:rFonts w:ascii="Times New Roman" w:eastAsia="仿宋_GB2312" w:hAnsi="Times New Roman" w:cs="Times New Roman"/>
          <w:color w:val="000000" w:themeColor="text1"/>
          <w:sz w:val="32"/>
          <w:szCs w:val="32"/>
        </w:rPr>
        <w:t>我们要</w:t>
      </w:r>
      <w:r w:rsidRPr="007862C5">
        <w:rPr>
          <w:rFonts w:ascii="Times New Roman" w:eastAsia="仿宋_GB2312" w:hAnsi="Times New Roman" w:cs="Times New Roman"/>
          <w:color w:val="000000" w:themeColor="text1"/>
          <w:sz w:val="32"/>
          <w:szCs w:val="32"/>
        </w:rPr>
        <w:lastRenderedPageBreak/>
        <w:t>着重遴选推介一批教学改革、教学管理、产教融合、职教扶贫、就业创业等方面的先进典型。</w:t>
      </w:r>
      <w:r w:rsidRPr="007862C5">
        <w:rPr>
          <w:rFonts w:ascii="Times New Roman" w:eastAsia="仿宋_GB2312" w:hAnsi="Times New Roman" w:cs="Times New Roman"/>
          <w:b/>
          <w:color w:val="000000" w:themeColor="text1"/>
          <w:sz w:val="32"/>
          <w:szCs w:val="32"/>
        </w:rPr>
        <w:t>二是建阵地。</w:t>
      </w:r>
      <w:r w:rsidRPr="007862C5">
        <w:rPr>
          <w:rFonts w:ascii="Times New Roman" w:eastAsia="仿宋_GB2312" w:hAnsi="Times New Roman" w:cs="Times New Roman"/>
          <w:color w:val="000000" w:themeColor="text1"/>
          <w:sz w:val="32"/>
          <w:szCs w:val="32"/>
        </w:rPr>
        <w:t>既要充分加强职业院校与各级新闻媒体的沟通，建立职业教育宣传协调机制，又要推动职教新媒体建设，重点办好</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湖南</w:t>
      </w:r>
      <w:r w:rsidR="00C37F96" w:rsidRPr="007862C5">
        <w:rPr>
          <w:rFonts w:ascii="Times New Roman" w:eastAsia="仿宋_GB2312" w:hAnsi="Times New Roman" w:cs="Times New Roman"/>
          <w:color w:val="000000" w:themeColor="text1"/>
          <w:sz w:val="32"/>
          <w:szCs w:val="32"/>
        </w:rPr>
        <w:t>职业教育与成人教育</w:t>
      </w:r>
      <w:r w:rsidRPr="007862C5">
        <w:rPr>
          <w:rFonts w:ascii="Times New Roman" w:eastAsia="仿宋_GB2312" w:hAnsi="Times New Roman" w:cs="Times New Roman"/>
          <w:color w:val="000000" w:themeColor="text1"/>
          <w:sz w:val="32"/>
          <w:szCs w:val="32"/>
        </w:rPr>
        <w:t>网</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湘微高职</w:t>
      </w:r>
      <w:r w:rsidRPr="007862C5">
        <w:rPr>
          <w:rFonts w:ascii="Times New Roman" w:eastAsia="仿宋_GB2312" w:hAnsi="Times New Roman" w:cs="Times New Roman"/>
          <w:color w:val="000000" w:themeColor="text1"/>
          <w:sz w:val="32"/>
          <w:szCs w:val="32"/>
        </w:rPr>
        <w:t>”</w:t>
      </w:r>
      <w:proofErr w:type="gramStart"/>
      <w:r w:rsidRPr="007862C5">
        <w:rPr>
          <w:rFonts w:ascii="Times New Roman" w:eastAsia="仿宋_GB2312" w:hAnsi="Times New Roman" w:cs="Times New Roman"/>
          <w:color w:val="000000" w:themeColor="text1"/>
          <w:sz w:val="32"/>
          <w:szCs w:val="32"/>
        </w:rPr>
        <w:t>微信公众号</w:t>
      </w:r>
      <w:proofErr w:type="gramEnd"/>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b/>
          <w:color w:val="000000" w:themeColor="text1"/>
          <w:sz w:val="32"/>
          <w:szCs w:val="32"/>
        </w:rPr>
        <w:t>三是举旗帜。</w:t>
      </w:r>
      <w:r w:rsidRPr="007862C5">
        <w:rPr>
          <w:rFonts w:ascii="Times New Roman" w:eastAsia="仿宋_GB2312" w:hAnsi="Times New Roman" w:cs="Times New Roman"/>
          <w:color w:val="000000" w:themeColor="text1"/>
          <w:sz w:val="32"/>
          <w:szCs w:val="32"/>
        </w:rPr>
        <w:t>全力办好职业教育宣传活动周、全民终身学习活动周，争取在全国范围内产生影响；支持有条件的职业院校承接在全国乃至国际具有影响力的竞赛、论坛、会议，展示湖南高职水平，提升湖南高职影响力。</w:t>
      </w:r>
      <w:r w:rsidRPr="007862C5">
        <w:rPr>
          <w:rFonts w:ascii="Times New Roman" w:eastAsia="仿宋_GB2312" w:hAnsi="Times New Roman" w:cs="Times New Roman"/>
          <w:b/>
          <w:color w:val="000000" w:themeColor="text1"/>
          <w:sz w:val="32"/>
          <w:szCs w:val="32"/>
        </w:rPr>
        <w:t>四是组队伍。</w:t>
      </w:r>
      <w:r w:rsidRPr="007862C5">
        <w:rPr>
          <w:rFonts w:ascii="Times New Roman" w:eastAsia="仿宋_GB2312" w:hAnsi="Times New Roman" w:cs="Times New Roman"/>
          <w:color w:val="000000" w:themeColor="text1"/>
          <w:sz w:val="32"/>
          <w:szCs w:val="32"/>
        </w:rPr>
        <w:t>组建一支高素质的职教宣传队伍，组织开展全省职业教育宣传专干培训，提高职业教育宣传水平。</w:t>
      </w:r>
    </w:p>
    <w:p w:rsidR="0097007B" w:rsidRPr="007862C5" w:rsidRDefault="0097007B" w:rsidP="001A2A38">
      <w:pPr>
        <w:spacing w:line="620" w:lineRule="exact"/>
        <w:ind w:firstLine="645"/>
        <w:rPr>
          <w:rFonts w:ascii="Times New Roman" w:eastAsia="仿宋_GB2312" w:hAnsi="Times New Roman" w:cs="Times New Roman"/>
          <w:color w:val="000000" w:themeColor="text1"/>
          <w:sz w:val="32"/>
          <w:szCs w:val="32"/>
        </w:rPr>
      </w:pPr>
      <w:r w:rsidRPr="007862C5">
        <w:rPr>
          <w:rFonts w:ascii="Times New Roman" w:eastAsia="仿宋_GB2312" w:hAnsi="Times New Roman" w:cs="Times New Roman"/>
          <w:color w:val="000000" w:themeColor="text1"/>
          <w:sz w:val="32"/>
          <w:szCs w:val="32"/>
        </w:rPr>
        <w:t>各位领导、各位同志，回顾</w:t>
      </w:r>
      <w:r w:rsidRPr="007862C5">
        <w:rPr>
          <w:rFonts w:ascii="Times New Roman" w:eastAsia="仿宋_GB2312" w:hAnsi="Times New Roman" w:cs="Times New Roman"/>
          <w:color w:val="000000" w:themeColor="text1"/>
          <w:sz w:val="32"/>
          <w:szCs w:val="32"/>
        </w:rPr>
        <w:t>2017</w:t>
      </w:r>
      <w:r w:rsidRPr="007862C5">
        <w:rPr>
          <w:rFonts w:ascii="Times New Roman" w:eastAsia="仿宋_GB2312" w:hAnsi="Times New Roman" w:cs="Times New Roman"/>
          <w:color w:val="000000" w:themeColor="text1"/>
          <w:sz w:val="32"/>
          <w:szCs w:val="32"/>
        </w:rPr>
        <w:t>年的高等职业教育工作，我们有欣喜，也有不足，展望</w:t>
      </w:r>
      <w:r w:rsidRPr="007862C5">
        <w:rPr>
          <w:rFonts w:ascii="Times New Roman" w:eastAsia="仿宋_GB2312" w:hAnsi="Times New Roman" w:cs="Times New Roman"/>
          <w:color w:val="000000" w:themeColor="text1"/>
          <w:sz w:val="32"/>
          <w:szCs w:val="32"/>
        </w:rPr>
        <w:t>2018</w:t>
      </w:r>
      <w:r w:rsidRPr="007862C5">
        <w:rPr>
          <w:rFonts w:ascii="Times New Roman" w:eastAsia="仿宋_GB2312" w:hAnsi="Times New Roman" w:cs="Times New Roman"/>
          <w:color w:val="000000" w:themeColor="text1"/>
          <w:sz w:val="32"/>
          <w:szCs w:val="32"/>
        </w:rPr>
        <w:t>年的工作，我们有期待，更有压力。我希望，全体高职战线的同仁们能秉承求实创新、融合开放的发展理念，不念过往、不惧将来，同心同向，砥砺前行，开创湖南高等职业教育的新局面、新高度，书写高等职业教育的</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奋进之笔</w:t>
      </w:r>
      <w:r w:rsidRPr="007862C5">
        <w:rPr>
          <w:rFonts w:ascii="Times New Roman" w:eastAsia="仿宋_GB2312" w:hAnsi="Times New Roman" w:cs="Times New Roman"/>
          <w:color w:val="000000" w:themeColor="text1"/>
          <w:sz w:val="32"/>
          <w:szCs w:val="32"/>
        </w:rPr>
        <w:t>”</w:t>
      </w:r>
      <w:r w:rsidRPr="007862C5">
        <w:rPr>
          <w:rFonts w:ascii="Times New Roman" w:eastAsia="仿宋_GB2312" w:hAnsi="Times New Roman" w:cs="Times New Roman"/>
          <w:color w:val="000000" w:themeColor="text1"/>
          <w:sz w:val="32"/>
          <w:szCs w:val="32"/>
        </w:rPr>
        <w:t>！</w:t>
      </w:r>
    </w:p>
    <w:p w:rsidR="0097007B" w:rsidRPr="007862C5" w:rsidRDefault="0097007B" w:rsidP="001A2A38">
      <w:pPr>
        <w:widowControl/>
        <w:shd w:val="clear" w:color="auto" w:fill="FFFFFF"/>
        <w:spacing w:line="620" w:lineRule="exact"/>
        <w:ind w:firstLineChars="200" w:firstLine="640"/>
        <w:jc w:val="left"/>
        <w:rPr>
          <w:rFonts w:ascii="Times New Roman" w:eastAsia="仿宋_GB2312" w:hAnsi="Times New Roman" w:cs="Times New Roman"/>
          <w:color w:val="000000" w:themeColor="text1"/>
          <w:sz w:val="32"/>
          <w:szCs w:val="32"/>
        </w:rPr>
      </w:pPr>
    </w:p>
    <w:sectPr w:rsidR="0097007B" w:rsidRPr="007862C5" w:rsidSect="001A2A38">
      <w:footerReference w:type="even" r:id="rId8"/>
      <w:footerReference w:type="default" r:id="rId9"/>
      <w:pgSz w:w="11906" w:h="16838" w:code="9"/>
      <w:pgMar w:top="1361" w:right="1797" w:bottom="1588" w:left="1797"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2F" w:rsidRDefault="0013722F" w:rsidP="001F3764">
      <w:r>
        <w:separator/>
      </w:r>
    </w:p>
  </w:endnote>
  <w:endnote w:type="continuationSeparator" w:id="0">
    <w:p w:rsidR="0013722F" w:rsidRDefault="0013722F" w:rsidP="001F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029254"/>
      <w:docPartObj>
        <w:docPartGallery w:val="Page Numbers (Bottom of Page)"/>
        <w:docPartUnique/>
      </w:docPartObj>
    </w:sdtPr>
    <w:sdtEndPr>
      <w:rPr>
        <w:rFonts w:asciiTheme="minorEastAsia" w:hAnsiTheme="minorEastAsia"/>
        <w:sz w:val="28"/>
        <w:szCs w:val="28"/>
      </w:rPr>
    </w:sdtEndPr>
    <w:sdtContent>
      <w:p w:rsidR="001A2A38" w:rsidRPr="001A2A38" w:rsidRDefault="001A2A38">
        <w:pPr>
          <w:pStyle w:val="a5"/>
          <w:rPr>
            <w:rFonts w:asciiTheme="minorEastAsia" w:hAnsiTheme="minorEastAsia"/>
            <w:sz w:val="28"/>
            <w:szCs w:val="28"/>
          </w:rPr>
        </w:pPr>
        <w:r w:rsidRPr="001A2A38">
          <w:rPr>
            <w:rFonts w:asciiTheme="minorEastAsia" w:hAnsiTheme="minorEastAsia"/>
            <w:sz w:val="28"/>
            <w:szCs w:val="28"/>
          </w:rPr>
          <w:t>—</w:t>
        </w:r>
        <w:r w:rsidRPr="001A2A38">
          <w:rPr>
            <w:rFonts w:asciiTheme="minorEastAsia" w:hAnsiTheme="minorEastAsia"/>
            <w:sz w:val="28"/>
            <w:szCs w:val="28"/>
          </w:rPr>
          <w:fldChar w:fldCharType="begin"/>
        </w:r>
        <w:r w:rsidRPr="001A2A38">
          <w:rPr>
            <w:rFonts w:asciiTheme="minorEastAsia" w:hAnsiTheme="minorEastAsia"/>
            <w:sz w:val="28"/>
            <w:szCs w:val="28"/>
          </w:rPr>
          <w:instrText>PAGE   \* MERGEFORMAT</w:instrText>
        </w:r>
        <w:r w:rsidRPr="001A2A38">
          <w:rPr>
            <w:rFonts w:asciiTheme="minorEastAsia" w:hAnsiTheme="minorEastAsia"/>
            <w:sz w:val="28"/>
            <w:szCs w:val="28"/>
          </w:rPr>
          <w:fldChar w:fldCharType="separate"/>
        </w:r>
        <w:r w:rsidR="007862C5" w:rsidRPr="007862C5">
          <w:rPr>
            <w:rFonts w:asciiTheme="minorEastAsia" w:hAnsiTheme="minorEastAsia"/>
            <w:noProof/>
            <w:sz w:val="28"/>
            <w:szCs w:val="28"/>
            <w:lang w:val="zh-CN"/>
          </w:rPr>
          <w:t>4</w:t>
        </w:r>
        <w:r w:rsidRPr="001A2A38">
          <w:rPr>
            <w:rFonts w:asciiTheme="minorEastAsia" w:hAnsiTheme="minorEastAsia"/>
            <w:sz w:val="28"/>
            <w:szCs w:val="28"/>
          </w:rPr>
          <w:fldChar w:fldCharType="end"/>
        </w:r>
        <w:r w:rsidRPr="001A2A38">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33454"/>
      <w:docPartObj>
        <w:docPartGallery w:val="Page Numbers (Bottom of Page)"/>
        <w:docPartUnique/>
      </w:docPartObj>
    </w:sdtPr>
    <w:sdtEndPr>
      <w:rPr>
        <w:rFonts w:asciiTheme="minorEastAsia" w:hAnsiTheme="minorEastAsia"/>
        <w:sz w:val="28"/>
        <w:szCs w:val="28"/>
      </w:rPr>
    </w:sdtEndPr>
    <w:sdtContent>
      <w:p w:rsidR="001A2A38" w:rsidRPr="001A2A38" w:rsidRDefault="001A2A38" w:rsidP="001A2A38">
        <w:pPr>
          <w:pStyle w:val="a5"/>
          <w:jc w:val="right"/>
          <w:rPr>
            <w:rFonts w:asciiTheme="minorEastAsia" w:hAnsiTheme="minorEastAsia"/>
            <w:sz w:val="28"/>
            <w:szCs w:val="28"/>
          </w:rPr>
        </w:pPr>
        <w:r w:rsidRPr="001A2A38">
          <w:rPr>
            <w:rFonts w:asciiTheme="minorEastAsia" w:hAnsiTheme="minorEastAsia"/>
            <w:sz w:val="28"/>
            <w:szCs w:val="28"/>
          </w:rPr>
          <w:t>—</w:t>
        </w:r>
        <w:r w:rsidRPr="001A2A38">
          <w:rPr>
            <w:rFonts w:asciiTheme="minorEastAsia" w:hAnsiTheme="minorEastAsia"/>
            <w:sz w:val="28"/>
            <w:szCs w:val="28"/>
          </w:rPr>
          <w:fldChar w:fldCharType="begin"/>
        </w:r>
        <w:r w:rsidRPr="001A2A38">
          <w:rPr>
            <w:rFonts w:asciiTheme="minorEastAsia" w:hAnsiTheme="minorEastAsia"/>
            <w:sz w:val="28"/>
            <w:szCs w:val="28"/>
          </w:rPr>
          <w:instrText>PAGE   \* MERGEFORMAT</w:instrText>
        </w:r>
        <w:r w:rsidRPr="001A2A38">
          <w:rPr>
            <w:rFonts w:asciiTheme="minorEastAsia" w:hAnsiTheme="minorEastAsia"/>
            <w:sz w:val="28"/>
            <w:szCs w:val="28"/>
          </w:rPr>
          <w:fldChar w:fldCharType="separate"/>
        </w:r>
        <w:r w:rsidR="007862C5" w:rsidRPr="007862C5">
          <w:rPr>
            <w:rFonts w:asciiTheme="minorEastAsia" w:hAnsiTheme="minorEastAsia"/>
            <w:noProof/>
            <w:sz w:val="28"/>
            <w:szCs w:val="28"/>
            <w:lang w:val="zh-CN"/>
          </w:rPr>
          <w:t>3</w:t>
        </w:r>
        <w:r w:rsidRPr="001A2A38">
          <w:rPr>
            <w:rFonts w:asciiTheme="minorEastAsia" w:hAnsiTheme="minorEastAsia"/>
            <w:sz w:val="28"/>
            <w:szCs w:val="28"/>
          </w:rPr>
          <w:fldChar w:fldCharType="end"/>
        </w:r>
        <w:r w:rsidRPr="001A2A38">
          <w:rPr>
            <w:rFonts w:asciiTheme="minorEastAsia" w:hAnsi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2F" w:rsidRDefault="0013722F" w:rsidP="001F3764">
      <w:r>
        <w:separator/>
      </w:r>
    </w:p>
  </w:footnote>
  <w:footnote w:type="continuationSeparator" w:id="0">
    <w:p w:rsidR="0013722F" w:rsidRDefault="0013722F" w:rsidP="001F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66023"/>
    <w:multiLevelType w:val="hybridMultilevel"/>
    <w:tmpl w:val="517C61DA"/>
    <w:lvl w:ilvl="0" w:tplc="14D0AF3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A2"/>
    <w:rsid w:val="000274C1"/>
    <w:rsid w:val="00031A03"/>
    <w:rsid w:val="000938EE"/>
    <w:rsid w:val="000C724D"/>
    <w:rsid w:val="0010786F"/>
    <w:rsid w:val="0013722F"/>
    <w:rsid w:val="00191FA2"/>
    <w:rsid w:val="0019672F"/>
    <w:rsid w:val="001A2A38"/>
    <w:rsid w:val="001A648B"/>
    <w:rsid w:val="001B347C"/>
    <w:rsid w:val="001F3764"/>
    <w:rsid w:val="001F62BD"/>
    <w:rsid w:val="002022D1"/>
    <w:rsid w:val="00244AC2"/>
    <w:rsid w:val="002540BE"/>
    <w:rsid w:val="00262A99"/>
    <w:rsid w:val="00287F4E"/>
    <w:rsid w:val="002D5A73"/>
    <w:rsid w:val="002E0C8F"/>
    <w:rsid w:val="00313516"/>
    <w:rsid w:val="00333185"/>
    <w:rsid w:val="003710D3"/>
    <w:rsid w:val="00390E8B"/>
    <w:rsid w:val="003F4177"/>
    <w:rsid w:val="004015FB"/>
    <w:rsid w:val="00424ECF"/>
    <w:rsid w:val="00455DC7"/>
    <w:rsid w:val="0049118F"/>
    <w:rsid w:val="00493C9B"/>
    <w:rsid w:val="004D6C67"/>
    <w:rsid w:val="004E70B4"/>
    <w:rsid w:val="004F11F5"/>
    <w:rsid w:val="005309A0"/>
    <w:rsid w:val="0054149F"/>
    <w:rsid w:val="00563233"/>
    <w:rsid w:val="005714AD"/>
    <w:rsid w:val="00577DD3"/>
    <w:rsid w:val="005B471F"/>
    <w:rsid w:val="005D7FAB"/>
    <w:rsid w:val="00601C26"/>
    <w:rsid w:val="00667D02"/>
    <w:rsid w:val="006D5496"/>
    <w:rsid w:val="006E7982"/>
    <w:rsid w:val="007862C5"/>
    <w:rsid w:val="007C360C"/>
    <w:rsid w:val="007C5830"/>
    <w:rsid w:val="007D4B8B"/>
    <w:rsid w:val="0080600E"/>
    <w:rsid w:val="008105FA"/>
    <w:rsid w:val="00812408"/>
    <w:rsid w:val="008221DC"/>
    <w:rsid w:val="00833685"/>
    <w:rsid w:val="00856FFF"/>
    <w:rsid w:val="008858D4"/>
    <w:rsid w:val="008B502A"/>
    <w:rsid w:val="008C2374"/>
    <w:rsid w:val="008D67C3"/>
    <w:rsid w:val="009141B7"/>
    <w:rsid w:val="0094717C"/>
    <w:rsid w:val="00965F56"/>
    <w:rsid w:val="0097007B"/>
    <w:rsid w:val="009F5CC7"/>
    <w:rsid w:val="00A12934"/>
    <w:rsid w:val="00A3634D"/>
    <w:rsid w:val="00A4154D"/>
    <w:rsid w:val="00A551A1"/>
    <w:rsid w:val="00A828FC"/>
    <w:rsid w:val="00A922E7"/>
    <w:rsid w:val="00AA37B3"/>
    <w:rsid w:val="00AB499B"/>
    <w:rsid w:val="00AF63AB"/>
    <w:rsid w:val="00B76131"/>
    <w:rsid w:val="00B9628F"/>
    <w:rsid w:val="00BA10CD"/>
    <w:rsid w:val="00BB34B4"/>
    <w:rsid w:val="00BC4BE2"/>
    <w:rsid w:val="00C37F96"/>
    <w:rsid w:val="00C47ABA"/>
    <w:rsid w:val="00C8310E"/>
    <w:rsid w:val="00C919A8"/>
    <w:rsid w:val="00C93ABB"/>
    <w:rsid w:val="00C93F49"/>
    <w:rsid w:val="00CA1A02"/>
    <w:rsid w:val="00CA7D27"/>
    <w:rsid w:val="00CB0C65"/>
    <w:rsid w:val="00CB1ACA"/>
    <w:rsid w:val="00CB69AC"/>
    <w:rsid w:val="00CD7374"/>
    <w:rsid w:val="00D10941"/>
    <w:rsid w:val="00D15CDB"/>
    <w:rsid w:val="00D32F8A"/>
    <w:rsid w:val="00D523D4"/>
    <w:rsid w:val="00D74116"/>
    <w:rsid w:val="00D84FE1"/>
    <w:rsid w:val="00DB36D8"/>
    <w:rsid w:val="00E016E7"/>
    <w:rsid w:val="00E07339"/>
    <w:rsid w:val="00E50C90"/>
    <w:rsid w:val="00E84014"/>
    <w:rsid w:val="00E937CF"/>
    <w:rsid w:val="00EA422E"/>
    <w:rsid w:val="00EB660E"/>
    <w:rsid w:val="00EC6D56"/>
    <w:rsid w:val="00ED5C22"/>
    <w:rsid w:val="00EF3920"/>
    <w:rsid w:val="00F2543E"/>
    <w:rsid w:val="00F47BEC"/>
    <w:rsid w:val="00F62CB7"/>
    <w:rsid w:val="00F658D2"/>
    <w:rsid w:val="00FE138C"/>
    <w:rsid w:val="00FF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81D44-0CEE-48A5-A849-ACD4F41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D02"/>
    <w:pPr>
      <w:ind w:firstLineChars="200" w:firstLine="420"/>
    </w:pPr>
  </w:style>
  <w:style w:type="paragraph" w:styleId="a4">
    <w:name w:val="header"/>
    <w:basedOn w:val="a"/>
    <w:link w:val="Char"/>
    <w:uiPriority w:val="99"/>
    <w:unhideWhenUsed/>
    <w:rsid w:val="001F3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3764"/>
    <w:rPr>
      <w:sz w:val="18"/>
      <w:szCs w:val="18"/>
    </w:rPr>
  </w:style>
  <w:style w:type="paragraph" w:styleId="a5">
    <w:name w:val="footer"/>
    <w:basedOn w:val="a"/>
    <w:link w:val="Char0"/>
    <w:uiPriority w:val="99"/>
    <w:unhideWhenUsed/>
    <w:rsid w:val="001F3764"/>
    <w:pPr>
      <w:tabs>
        <w:tab w:val="center" w:pos="4153"/>
        <w:tab w:val="right" w:pos="8306"/>
      </w:tabs>
      <w:snapToGrid w:val="0"/>
      <w:jc w:val="left"/>
    </w:pPr>
    <w:rPr>
      <w:sz w:val="18"/>
      <w:szCs w:val="18"/>
    </w:rPr>
  </w:style>
  <w:style w:type="character" w:customStyle="1" w:styleId="Char0">
    <w:name w:val="页脚 Char"/>
    <w:basedOn w:val="a0"/>
    <w:link w:val="a5"/>
    <w:uiPriority w:val="99"/>
    <w:rsid w:val="001F3764"/>
    <w:rPr>
      <w:sz w:val="18"/>
      <w:szCs w:val="18"/>
    </w:rPr>
  </w:style>
  <w:style w:type="paragraph" w:styleId="a6">
    <w:name w:val="Document Map"/>
    <w:basedOn w:val="a"/>
    <w:link w:val="Char1"/>
    <w:uiPriority w:val="99"/>
    <w:semiHidden/>
    <w:unhideWhenUsed/>
    <w:rsid w:val="00DB36D8"/>
    <w:rPr>
      <w:rFonts w:ascii="宋体" w:eastAsia="宋体"/>
      <w:sz w:val="18"/>
      <w:szCs w:val="18"/>
    </w:rPr>
  </w:style>
  <w:style w:type="character" w:customStyle="1" w:styleId="Char1">
    <w:name w:val="文档结构图 Char"/>
    <w:basedOn w:val="a0"/>
    <w:link w:val="a6"/>
    <w:uiPriority w:val="99"/>
    <w:semiHidden/>
    <w:rsid w:val="00DB36D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0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9CDC-815D-471B-B474-908B36E5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2018-02-27T09:17:00Z</dcterms:created>
  <dc:creator>Admin</dc:creator>
  <lastModifiedBy>10103</lastModifiedBy>
  <lastPrinted>2018-02-27T09:17:00Z</lastPrinted>
  <dcterms:modified xsi:type="dcterms:W3CDTF">2018-02-27T09:21:00Z</dcterms:modified>
  <revision>4</revision>
</coreProperties>
</file>